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A8" w:rsidRDefault="00232D98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Начальник управления ГИБДД ГУ  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  <w:t xml:space="preserve">Директор </w:t>
      </w:r>
      <w:r w:rsidR="006D50A3">
        <w:rPr>
          <w:rFonts w:ascii="Times New Roman" w:hAnsi="Times New Roman"/>
          <w:sz w:val="20"/>
          <w:szCs w:val="20"/>
          <w:lang w:eastAsia="ru-RU"/>
        </w:rPr>
        <w:t>ЧОУ ДПО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6D50A3">
        <w:rPr>
          <w:rFonts w:ascii="Times New Roman" w:hAnsi="Times New Roman"/>
          <w:sz w:val="20"/>
          <w:szCs w:val="20"/>
          <w:lang w:eastAsia="ru-RU"/>
        </w:rPr>
        <w:t>плюс</w:t>
      </w:r>
      <w:r w:rsidR="001358A8">
        <w:rPr>
          <w:rFonts w:ascii="Times New Roman" w:hAnsi="Times New Roman"/>
          <w:sz w:val="20"/>
          <w:szCs w:val="20"/>
          <w:lang w:eastAsia="ru-RU"/>
        </w:rPr>
        <w:t>»</w:t>
      </w:r>
    </w:p>
    <w:p w:rsidR="001358A8" w:rsidRP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МВД России по Челябинской области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6D50A3">
        <w:rPr>
          <w:rFonts w:ascii="Times New Roman" w:hAnsi="Times New Roman"/>
          <w:sz w:val="20"/>
          <w:szCs w:val="20"/>
          <w:lang w:eastAsia="ru-RU"/>
        </w:rPr>
        <w:t>Белышев С.А</w:t>
      </w:r>
      <w:r w:rsidR="00450ED9">
        <w:rPr>
          <w:rFonts w:ascii="Times New Roman" w:hAnsi="Times New Roman"/>
          <w:sz w:val="20"/>
          <w:szCs w:val="20"/>
          <w:lang w:eastAsia="ru-RU"/>
        </w:rPr>
        <w:t>.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358A8" w:rsidRPr="005F3412" w:rsidRDefault="005F3412" w:rsidP="005F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полковник полиции </w:t>
      </w:r>
      <w:r w:rsidR="006D50A3">
        <w:rPr>
          <w:rFonts w:ascii="Times New Roman" w:hAnsi="Times New Roman"/>
          <w:sz w:val="20"/>
          <w:szCs w:val="20"/>
          <w:lang w:eastAsia="ru-RU"/>
        </w:rPr>
        <w:t>Мурыгин А.В.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Pr="00A37490" w:rsidRDefault="000A6B1C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РАБОЧАЯ 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r w:rsidR="00B03F12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ПРОФЕССИОНАЛЬНОЙ 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>ПОДГОТОВКИ ВОДИТЕЛЕЙ ТРАНСПОРТНЫХ С</w:t>
      </w:r>
      <w:r w:rsidR="00450ED9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РЕДСТВ 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50ED9" w:rsidRPr="00A37490">
        <w:rPr>
          <w:rFonts w:ascii="Times New Roman" w:hAnsi="Times New Roman"/>
          <w:b/>
          <w:sz w:val="28"/>
          <w:szCs w:val="28"/>
          <w:lang w:eastAsia="ru-RU"/>
        </w:rPr>
        <w:t>КАТЕГОР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>ИИ «</w:t>
      </w:r>
      <w:r w:rsidR="00B03F12" w:rsidRPr="00A37490">
        <w:rPr>
          <w:rFonts w:ascii="Times New Roman" w:hAnsi="Times New Roman"/>
          <w:b/>
          <w:sz w:val="28"/>
          <w:szCs w:val="28"/>
          <w:lang w:eastAsia="ru-RU"/>
        </w:rPr>
        <w:t>СЕ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5E12E6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ЧОУ ДПО</w:t>
      </w:r>
      <w:r w:rsidR="00701D21">
        <w:rPr>
          <w:rFonts w:ascii="Times New Roman" w:hAnsi="Times New Roman"/>
          <w:sz w:val="28"/>
          <w:szCs w:val="28"/>
          <w:lang w:eastAsia="ru-RU"/>
        </w:rPr>
        <w:t xml:space="preserve"> «Автосервис </w:t>
      </w:r>
      <w:r>
        <w:rPr>
          <w:rFonts w:ascii="Times New Roman" w:hAnsi="Times New Roman"/>
          <w:sz w:val="28"/>
          <w:szCs w:val="28"/>
          <w:lang w:eastAsia="ru-RU"/>
        </w:rPr>
        <w:t>плюс</w:t>
      </w:r>
      <w:r w:rsidR="00701D21">
        <w:rPr>
          <w:rFonts w:ascii="Times New Roman" w:hAnsi="Times New Roman"/>
          <w:sz w:val="28"/>
          <w:szCs w:val="28"/>
          <w:lang w:eastAsia="ru-RU"/>
        </w:rPr>
        <w:t>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6B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3F12" w:rsidRDefault="00B03F12" w:rsidP="00A3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Магнитогорск</w:t>
      </w: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5E12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67B29" w:rsidRPr="00B67B29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0A6B1C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Образовательная рабочая п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>рограмма</w:t>
      </w:r>
      <w:r w:rsidR="000A6B1C">
        <w:rPr>
          <w:rFonts w:ascii="Times New Roman" w:hAnsi="Times New Roman"/>
          <w:sz w:val="28"/>
          <w:szCs w:val="28"/>
          <w:lang w:eastAsia="ru-RU"/>
        </w:rPr>
        <w:t xml:space="preserve"> профессиональной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 xml:space="preserve"> подготовки</w:t>
      </w:r>
    </w:p>
    <w:p w:rsidR="00B67B29" w:rsidRPr="00B67B29" w:rsidRDefault="00B67B29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7B29">
        <w:rPr>
          <w:rFonts w:ascii="Times New Roman" w:hAnsi="Times New Roman"/>
          <w:sz w:val="28"/>
          <w:szCs w:val="28"/>
          <w:lang w:eastAsia="ru-RU"/>
        </w:rPr>
        <w:t>водителей т</w:t>
      </w:r>
      <w:r w:rsidR="00450ED9">
        <w:rPr>
          <w:rFonts w:ascii="Times New Roman" w:hAnsi="Times New Roman"/>
          <w:sz w:val="28"/>
          <w:szCs w:val="28"/>
          <w:lang w:eastAsia="ru-RU"/>
        </w:rPr>
        <w:t>ранспортных средств</w:t>
      </w:r>
      <w:r w:rsidR="00E30F1D">
        <w:rPr>
          <w:rFonts w:ascii="Times New Roman" w:hAnsi="Times New Roman"/>
          <w:sz w:val="28"/>
          <w:szCs w:val="28"/>
          <w:lang w:eastAsia="ru-RU"/>
        </w:rPr>
        <w:t xml:space="preserve"> категории «</w:t>
      </w:r>
      <w:r w:rsidR="00421DC9">
        <w:rPr>
          <w:rFonts w:ascii="Times New Roman" w:hAnsi="Times New Roman"/>
          <w:sz w:val="28"/>
          <w:szCs w:val="28"/>
          <w:lang w:eastAsia="ru-RU"/>
        </w:rPr>
        <w:t>СЕ</w:t>
      </w:r>
      <w:r w:rsidRPr="00B67B29">
        <w:rPr>
          <w:rFonts w:ascii="Times New Roman" w:hAnsi="Times New Roman"/>
          <w:sz w:val="28"/>
          <w:szCs w:val="28"/>
          <w:lang w:eastAsia="ru-RU"/>
        </w:rPr>
        <w:t>»</w:t>
      </w:r>
    </w:p>
    <w:p w:rsidR="00B67B29" w:rsidRPr="00DC3057" w:rsidRDefault="000A6B1C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05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06B87" w:rsidRPr="00E40CCD" w:rsidRDefault="000A6B1C" w:rsidP="000A2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Образовательная рабочая п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рограмма</w:t>
      </w:r>
      <w:r>
        <w:rPr>
          <w:rFonts w:ascii="Times New Roman" w:hAnsi="Times New Roman"/>
          <w:sz w:val="20"/>
          <w:szCs w:val="20"/>
          <w:lang w:eastAsia="ru-RU"/>
        </w:rPr>
        <w:t xml:space="preserve"> профессиональной подготовки водителей транспортных средств категории «СЕ» (далее Программа)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разработана на основании Приказа Министерства образования и науки Российской Федерации (Минобрнауки России)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>от 26 декабря 2013 г. № 1408 г. Москва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 xml:space="preserve">Зарегистрирован в Минюсте РФ 9 июля 2014 г. Регистрационный № 33026 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«Об утверждении примерных программ профессионального обучения водителей транспортных средств соответствующих категорий</w:t>
      </w:r>
      <w:r w:rsidR="004C6240" w:rsidRPr="00E40CCD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подкатегорий».</w:t>
      </w:r>
    </w:p>
    <w:p w:rsidR="008810BC" w:rsidRPr="008810BC" w:rsidRDefault="00774DB3" w:rsidP="00881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Содержание  П</w:t>
      </w:r>
      <w:r w:rsidR="008810BC" w:rsidRPr="008810BC">
        <w:rPr>
          <w:rFonts w:ascii="Times New Roman" w:hAnsi="Times New Roman"/>
          <w:sz w:val="20"/>
          <w:szCs w:val="20"/>
          <w:lang w:eastAsia="ru-RU"/>
        </w:rPr>
        <w:t xml:space="preserve">рограммы представлено пояснительной запиской,  учебным планом, рабочими программами учебных предметов, планируемыми результатами освоения  </w:t>
      </w:r>
      <w:r>
        <w:rPr>
          <w:rFonts w:ascii="Times New Roman" w:hAnsi="Times New Roman"/>
          <w:sz w:val="20"/>
          <w:szCs w:val="20"/>
          <w:lang w:eastAsia="ru-RU"/>
        </w:rPr>
        <w:t>Программы, условиями реализации П</w:t>
      </w:r>
      <w:r w:rsidR="008810BC" w:rsidRPr="008810BC">
        <w:rPr>
          <w:rFonts w:ascii="Times New Roman" w:hAnsi="Times New Roman"/>
          <w:sz w:val="20"/>
          <w:szCs w:val="20"/>
          <w:lang w:eastAsia="ru-RU"/>
        </w:rPr>
        <w:t>рограммы, систем</w:t>
      </w:r>
      <w:r>
        <w:rPr>
          <w:rFonts w:ascii="Times New Roman" w:hAnsi="Times New Roman"/>
          <w:sz w:val="20"/>
          <w:szCs w:val="20"/>
          <w:lang w:eastAsia="ru-RU"/>
        </w:rPr>
        <w:t>ой оценки результатов освоения П</w:t>
      </w:r>
      <w:r w:rsidR="008810BC" w:rsidRPr="008810BC">
        <w:rPr>
          <w:rFonts w:ascii="Times New Roman" w:hAnsi="Times New Roman"/>
          <w:sz w:val="20"/>
          <w:szCs w:val="20"/>
          <w:lang w:eastAsia="ru-RU"/>
        </w:rPr>
        <w:t>рограммы, учебно-методическими материалам</w:t>
      </w:r>
      <w:r>
        <w:rPr>
          <w:rFonts w:ascii="Times New Roman" w:hAnsi="Times New Roman"/>
          <w:sz w:val="20"/>
          <w:szCs w:val="20"/>
          <w:lang w:eastAsia="ru-RU"/>
        </w:rPr>
        <w:t>и, обеспечивающими реализацию  П</w:t>
      </w:r>
      <w:r w:rsidR="008810BC" w:rsidRPr="008810BC">
        <w:rPr>
          <w:rFonts w:ascii="Times New Roman" w:hAnsi="Times New Roman"/>
          <w:sz w:val="20"/>
          <w:szCs w:val="20"/>
          <w:lang w:eastAsia="ru-RU"/>
        </w:rPr>
        <w:t>рограммы.</w:t>
      </w:r>
    </w:p>
    <w:p w:rsidR="008810BC" w:rsidRPr="008810BC" w:rsidRDefault="008810BC" w:rsidP="00881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10BC">
        <w:rPr>
          <w:rFonts w:ascii="Times New Roman" w:hAnsi="Times New Roman"/>
          <w:sz w:val="20"/>
          <w:szCs w:val="20"/>
          <w:lang w:eastAsia="ru-RU"/>
        </w:rPr>
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810BC" w:rsidRPr="008810BC" w:rsidRDefault="008810BC" w:rsidP="0088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10BC">
        <w:rPr>
          <w:rFonts w:ascii="Times New Roman" w:hAnsi="Times New Roman"/>
          <w:sz w:val="20"/>
          <w:szCs w:val="20"/>
          <w:lang w:eastAsia="ru-RU"/>
        </w:rPr>
        <w:t xml:space="preserve">Специальный цикл включает учебные предметы: </w:t>
      </w:r>
    </w:p>
    <w:p w:rsidR="008810BC" w:rsidRPr="008810BC" w:rsidRDefault="008810BC" w:rsidP="0088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10BC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транспортных средств категории «СЕ» как объектов управления»;</w:t>
      </w:r>
    </w:p>
    <w:p w:rsidR="008810BC" w:rsidRPr="008810BC" w:rsidRDefault="008810BC" w:rsidP="0088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10BC">
        <w:rPr>
          <w:rFonts w:ascii="Times New Roman" w:hAnsi="Times New Roman"/>
          <w:sz w:val="20"/>
          <w:szCs w:val="20"/>
          <w:lang w:eastAsia="ru-RU"/>
        </w:rPr>
        <w:t>«Основы управления транспортными средствами категории «СЕ»;</w:t>
      </w:r>
    </w:p>
    <w:p w:rsidR="008810BC" w:rsidRPr="008810BC" w:rsidRDefault="008810BC" w:rsidP="0088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10BC">
        <w:rPr>
          <w:rFonts w:ascii="Times New Roman" w:hAnsi="Times New Roman"/>
          <w:sz w:val="20"/>
          <w:szCs w:val="20"/>
          <w:lang w:eastAsia="ru-RU"/>
        </w:rPr>
        <w:t>«Вождение транспортных средств категории «СЕ» (с механической трансмиссией)».</w:t>
      </w:r>
    </w:p>
    <w:p w:rsidR="008810BC" w:rsidRPr="008810BC" w:rsidRDefault="008810BC" w:rsidP="008810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810BC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8810BC" w:rsidRPr="008810BC" w:rsidRDefault="00593C13" w:rsidP="00D11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Условия реализации П</w:t>
      </w:r>
      <w:r w:rsidR="008810BC" w:rsidRPr="008810BC">
        <w:rPr>
          <w:rFonts w:ascii="Times New Roman" w:hAnsi="Times New Roman"/>
          <w:sz w:val="20"/>
          <w:szCs w:val="20"/>
          <w:lang w:eastAsia="ru-RU"/>
        </w:rPr>
        <w:t>рограммы содержат организационно-педагогические, кадровые, информационно-методические и материально-технические требования. Учебно-методические мат</w:t>
      </w:r>
      <w:r>
        <w:rPr>
          <w:rFonts w:ascii="Times New Roman" w:hAnsi="Times New Roman"/>
          <w:sz w:val="20"/>
          <w:szCs w:val="20"/>
          <w:lang w:eastAsia="ru-RU"/>
        </w:rPr>
        <w:t>ериалы обеспечивают реализацию П</w:t>
      </w:r>
      <w:r w:rsidR="008810BC" w:rsidRPr="008810BC">
        <w:rPr>
          <w:rFonts w:ascii="Times New Roman" w:hAnsi="Times New Roman"/>
          <w:sz w:val="20"/>
          <w:szCs w:val="20"/>
          <w:lang w:eastAsia="ru-RU"/>
        </w:rPr>
        <w:t>рограммы.</w:t>
      </w:r>
    </w:p>
    <w:p w:rsidR="008810BC" w:rsidRPr="008810BC" w:rsidRDefault="008810BC" w:rsidP="00D11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10BC">
        <w:rPr>
          <w:rFonts w:ascii="Times New Roman" w:hAnsi="Times New Roman"/>
          <w:sz w:val="20"/>
          <w:szCs w:val="20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35893" w:rsidRDefault="00E35893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C13" w:rsidRPr="004F638F" w:rsidRDefault="00593C13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Default="0054116E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Pr="00EC50D8" w:rsidRDefault="0054116E" w:rsidP="00F42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4184" w:rsidRPr="00DC3057" w:rsidRDefault="00593C13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057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6D4184" w:rsidRPr="00E40CCD" w:rsidTr="00806B1B">
        <w:trPr>
          <w:trHeight w:val="191"/>
        </w:trPr>
        <w:tc>
          <w:tcPr>
            <w:tcW w:w="6345" w:type="dxa"/>
            <w:vMerge w:val="restart"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D4184" w:rsidRPr="00E40CCD" w:rsidTr="00806B1B">
        <w:trPr>
          <w:trHeight w:val="96"/>
        </w:trPr>
        <w:tc>
          <w:tcPr>
            <w:tcW w:w="6345" w:type="dxa"/>
            <w:vMerge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D4184" w:rsidRPr="00E40CCD" w:rsidTr="00806B1B">
        <w:trPr>
          <w:trHeight w:val="97"/>
        </w:trPr>
        <w:tc>
          <w:tcPr>
            <w:tcW w:w="6345" w:type="dxa"/>
            <w:vMerge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6D4184" w:rsidRPr="00E40CCD" w:rsidTr="00806B1B">
        <w:tc>
          <w:tcPr>
            <w:tcW w:w="10137" w:type="dxa"/>
            <w:gridSpan w:val="4"/>
            <w:vAlign w:val="center"/>
          </w:tcPr>
          <w:p w:rsidR="006D4184" w:rsidRPr="002E0D19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6D4184" w:rsidRPr="00E40CCD" w:rsidTr="00806B1B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6D4184" w:rsidRPr="002E0D19" w:rsidRDefault="00CA5B0F" w:rsidP="00CA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«С</w:t>
            </w:r>
            <w:r w:rsidR="0042450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2E0D19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2E0D19" w:rsidRDefault="00424509" w:rsidP="0042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2E0D19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A19BA" w:rsidRPr="00E40CCD" w:rsidTr="00806B1B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BA" w:rsidRPr="002E0D19" w:rsidRDefault="00CA5B0F" w:rsidP="00CA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«С</w:t>
            </w:r>
            <w:r w:rsidR="0042450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A" w:rsidRPr="002E0D19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A" w:rsidRPr="002E0D19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9BA" w:rsidRPr="002E0D19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A3903" w:rsidRPr="00E40CCD" w:rsidTr="00806B1B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0249E4" w:rsidRDefault="00CA5B0F" w:rsidP="00CA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«С</w:t>
            </w:r>
            <w:r w:rsidR="0042450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» (с механической трансмиссией)</w:t>
            </w:r>
            <w:r w:rsidR="000249E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2E0D19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2E0D19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2E0D19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4A3903" w:rsidRPr="00E40CCD" w:rsidTr="00806B1B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2E0D19" w:rsidRDefault="004A3903" w:rsidP="002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A3903" w:rsidRPr="00E40CCD" w:rsidTr="00806B1B">
        <w:trPr>
          <w:trHeight w:val="2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A3903" w:rsidRPr="00E40CCD" w:rsidTr="00806B1B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4A3903" w:rsidRPr="00E40CCD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03" w:rsidRPr="00E40CCD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903" w:rsidRPr="00E40CCD" w:rsidRDefault="0042450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D93BE5" w:rsidRPr="00A24472" w:rsidRDefault="00E7575C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7575C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1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>Вождение проводится вне сетки учебного времени.</w:t>
      </w:r>
    </w:p>
    <w:p w:rsidR="00D93BE5" w:rsidRPr="00A24472" w:rsidRDefault="00D93BE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7575C" w:rsidRDefault="00DD39E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A24472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7575C"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35893" w:rsidRDefault="00E35893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8810BC" w:rsidRDefault="008810BC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63A34" w:rsidRDefault="00A63A34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63A34" w:rsidRDefault="00A63A34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63A34" w:rsidRDefault="00A63A34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63A34" w:rsidRDefault="00A63A34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9163D7" w:rsidRDefault="009163D7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8810BC" w:rsidRDefault="008810BC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35893" w:rsidRDefault="00E35893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Pr="0054116E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A5728" w:rsidRPr="009163D7" w:rsidRDefault="009163D7" w:rsidP="003A57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63D7">
        <w:rPr>
          <w:rFonts w:ascii="Times New Roman" w:hAnsi="Times New Roman"/>
          <w:b/>
          <w:sz w:val="28"/>
          <w:szCs w:val="28"/>
          <w:lang w:eastAsia="ru-RU"/>
        </w:rPr>
        <w:lastRenderedPageBreak/>
        <w:t>Рабочие программы учебных предметов</w:t>
      </w:r>
    </w:p>
    <w:p w:rsidR="000C0F44" w:rsidRDefault="000C0F44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A5728" w:rsidRPr="003A5728" w:rsidRDefault="003A5728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728">
        <w:rPr>
          <w:rFonts w:ascii="Times New Roman" w:hAnsi="Times New Roman"/>
          <w:b/>
          <w:sz w:val="20"/>
          <w:szCs w:val="20"/>
          <w:lang w:eastAsia="ru-RU"/>
        </w:rPr>
        <w:t>СПЕЦИАЛЬНЫЙ ЦИКЛ ПРОГРАММЫ</w:t>
      </w:r>
    </w:p>
    <w:p w:rsidR="003A5728" w:rsidRPr="00E91605" w:rsidRDefault="003A5728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1D41" w:rsidRPr="00131D41" w:rsidRDefault="00F661FE" w:rsidP="0013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«Устройство и техническое обслуживание т</w:t>
      </w:r>
      <w:r w:rsidR="001E5612">
        <w:rPr>
          <w:rFonts w:ascii="Times New Roman" w:hAnsi="Times New Roman"/>
          <w:b/>
          <w:sz w:val="20"/>
          <w:szCs w:val="20"/>
          <w:lang w:eastAsia="ru-RU"/>
        </w:rPr>
        <w:t>ранспортных средств категории «С</w:t>
      </w:r>
      <w:r w:rsidR="00A63A34">
        <w:rPr>
          <w:rFonts w:ascii="Times New Roman" w:hAnsi="Times New Roman"/>
          <w:b/>
          <w:sz w:val="20"/>
          <w:szCs w:val="20"/>
          <w:lang w:eastAsia="ru-RU"/>
        </w:rPr>
        <w:t>Е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» как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объектов управления».</w:t>
      </w:r>
    </w:p>
    <w:p w:rsidR="003D11C7" w:rsidRPr="00131D41" w:rsidRDefault="00131D41" w:rsidP="00131D4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31D41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131D41" w:rsidRPr="00131D41" w:rsidTr="00101F48">
        <w:trPr>
          <w:trHeight w:val="191"/>
        </w:trPr>
        <w:tc>
          <w:tcPr>
            <w:tcW w:w="6345" w:type="dxa"/>
            <w:vMerge w:val="restart"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31D41" w:rsidRPr="00131D41" w:rsidTr="00101F48">
        <w:trPr>
          <w:trHeight w:val="96"/>
        </w:trPr>
        <w:tc>
          <w:tcPr>
            <w:tcW w:w="6345" w:type="dxa"/>
            <w:vMerge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31D41" w:rsidRPr="00131D41" w:rsidTr="00101F48">
        <w:trPr>
          <w:trHeight w:val="97"/>
        </w:trPr>
        <w:tc>
          <w:tcPr>
            <w:tcW w:w="6345" w:type="dxa"/>
            <w:vMerge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131D41" w:rsidRPr="00131D41" w:rsidTr="00101F48">
        <w:tc>
          <w:tcPr>
            <w:tcW w:w="10137" w:type="dxa"/>
            <w:gridSpan w:val="4"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Устройство транспортных средств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59044A" w:rsidRDefault="00980307" w:rsidP="0055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 1 </w:t>
            </w:r>
            <w:r w:rsidR="005560A5" w:rsidRPr="005560A5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6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161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131D41" w:rsidRPr="00131D41" w:rsidTr="00101F48">
        <w:trPr>
          <w:trHeight w:val="23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0A5" w:rsidRPr="005560A5" w:rsidRDefault="00980307" w:rsidP="0055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0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5560A5" w:rsidRPr="005560A5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прицепов, тягово-сцепных и</w:t>
            </w:r>
          </w:p>
          <w:p w:rsidR="00131D41" w:rsidRPr="005560A5" w:rsidRDefault="005560A5" w:rsidP="0055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0A5">
              <w:rPr>
                <w:rFonts w:ascii="Times New Roman" w:hAnsi="Times New Roman"/>
                <w:sz w:val="20"/>
                <w:szCs w:val="20"/>
                <w:lang w:eastAsia="ru-RU"/>
              </w:rPr>
              <w:t>опорно-сцепных устройств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31D41">
        <w:trPr>
          <w:trHeight w:val="6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5560A5" w:rsidRDefault="00980307" w:rsidP="0055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560A5">
              <w:rPr>
                <w:rFonts w:ascii="Times New Roman" w:hAnsi="Times New Roman"/>
                <w:sz w:val="20"/>
                <w:szCs w:val="20"/>
                <w:lang w:eastAsia="ru-RU"/>
              </w:rPr>
              <w:t>Т.</w:t>
            </w:r>
            <w:r w:rsidR="005560A5" w:rsidRPr="005560A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560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560A5" w:rsidRPr="005560A5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автопоезда к движению</w:t>
            </w:r>
            <w:r w:rsidR="00131D41" w:rsidRPr="005560A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211C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5211C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31D41" w:rsidRPr="00131D41" w:rsidTr="00101F48">
        <w:trPr>
          <w:trHeight w:val="15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31D41" w:rsidRPr="00131D41" w:rsidTr="00101F48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D41" w:rsidRPr="00131D41" w:rsidRDefault="005560A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A397A" w:rsidRPr="007A397A" w:rsidRDefault="007A397A" w:rsidP="002476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A397A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2</w:t>
      </w:r>
      <w:r w:rsidRPr="007A397A">
        <w:rPr>
          <w:rFonts w:ascii="Times New Roman" w:hAnsi="Times New Roman"/>
          <w:b/>
          <w:iCs/>
          <w:sz w:val="16"/>
          <w:szCs w:val="16"/>
          <w:lang w:eastAsia="ru-RU"/>
        </w:rPr>
        <w:t>Практическое занятие проводится на учебном транспортном средстве</w:t>
      </w:r>
      <w:r>
        <w:rPr>
          <w:rFonts w:ascii="Helios-Italic" w:hAnsi="Helios-Italic" w:cs="Helios-Italic"/>
          <w:i/>
          <w:iCs/>
          <w:sz w:val="12"/>
          <w:szCs w:val="12"/>
          <w:lang w:eastAsia="ru-RU"/>
        </w:rPr>
        <w:t>.</w:t>
      </w:r>
    </w:p>
    <w:p w:rsidR="0057441A" w:rsidRDefault="0057441A" w:rsidP="001E5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4345C3" w:rsidRPr="004345C3" w:rsidRDefault="004345C3" w:rsidP="004345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4345C3">
        <w:rPr>
          <w:rFonts w:ascii="Times New Roman" w:hAnsi="Times New Roman"/>
          <w:b/>
          <w:sz w:val="20"/>
          <w:szCs w:val="20"/>
          <w:lang w:eastAsia="ru-RU"/>
        </w:rPr>
        <w:t>Устройство транспортных средств</w:t>
      </w:r>
      <w:r w:rsidRPr="004345C3">
        <w:rPr>
          <w:rFonts w:ascii="Times New Roman" w:hAnsi="Times New Roman"/>
          <w:sz w:val="20"/>
          <w:szCs w:val="20"/>
          <w:lang w:eastAsia="ru-RU"/>
        </w:rPr>
        <w:t>.</w:t>
      </w:r>
    </w:p>
    <w:p w:rsidR="004345C3" w:rsidRPr="004345C3" w:rsidRDefault="004345C3" w:rsidP="00434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45C3">
        <w:rPr>
          <w:rFonts w:ascii="Times New Roman" w:hAnsi="Times New Roman"/>
          <w:sz w:val="20"/>
          <w:szCs w:val="20"/>
          <w:lang w:eastAsia="ru-RU"/>
        </w:rPr>
        <w:t>Общее устройство прицепов: классификация прицепов; краткие технические характеристики прицепов категории 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:rsidR="004345C3" w:rsidRPr="004345C3" w:rsidRDefault="004345C3" w:rsidP="00434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45C3">
        <w:rPr>
          <w:rFonts w:ascii="Times New Roman" w:hAnsi="Times New Roman"/>
          <w:b/>
          <w:sz w:val="20"/>
          <w:szCs w:val="20"/>
          <w:lang w:eastAsia="ru-RU"/>
        </w:rPr>
        <w:t>Техническое обслуживание.</w:t>
      </w:r>
    </w:p>
    <w:p w:rsidR="004345C3" w:rsidRPr="004345C3" w:rsidRDefault="004345C3" w:rsidP="00434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45C3">
        <w:rPr>
          <w:rFonts w:ascii="Times New Roman" w:hAnsi="Times New Roman"/>
          <w:sz w:val="20"/>
          <w:szCs w:val="20"/>
          <w:lang w:eastAsia="ru-RU"/>
        </w:rPr>
        <w:t>Техническое обслуживание прицепов: 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:rsidR="004345C3" w:rsidRPr="004345C3" w:rsidRDefault="004345C3" w:rsidP="00434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45C3">
        <w:rPr>
          <w:rFonts w:ascii="Times New Roman" w:hAnsi="Times New Roman"/>
          <w:sz w:val="20"/>
          <w:szCs w:val="20"/>
          <w:lang w:eastAsia="ru-RU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:rsidR="004345C3" w:rsidRPr="004345C3" w:rsidRDefault="004345C3" w:rsidP="005744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4345C3" w:rsidRDefault="004345C3" w:rsidP="005744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57441A" w:rsidRDefault="0057441A" w:rsidP="009E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84F77" w:rsidRPr="00F84F77" w:rsidRDefault="00144BDF" w:rsidP="00F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«Основы управления транспортными средствами категории «</w:t>
      </w:r>
      <w:r w:rsidR="00DA3F81">
        <w:rPr>
          <w:rFonts w:ascii="Times New Roman" w:hAnsi="Times New Roman"/>
          <w:b/>
          <w:sz w:val="20"/>
          <w:szCs w:val="20"/>
          <w:lang w:eastAsia="ru-RU"/>
        </w:rPr>
        <w:t>С</w:t>
      </w:r>
      <w:r w:rsidR="009E77D5">
        <w:rPr>
          <w:rFonts w:ascii="Times New Roman" w:hAnsi="Times New Roman"/>
          <w:b/>
          <w:sz w:val="20"/>
          <w:szCs w:val="20"/>
          <w:lang w:eastAsia="ru-RU"/>
        </w:rPr>
        <w:t>Е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>».</w:t>
      </w:r>
    </w:p>
    <w:p w:rsidR="00131D41" w:rsidRPr="00F84F77" w:rsidRDefault="00F84F77" w:rsidP="00F84F7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4F7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F84F77" w:rsidRPr="00F84F77" w:rsidTr="00101F48">
        <w:trPr>
          <w:trHeight w:val="191"/>
        </w:trPr>
        <w:tc>
          <w:tcPr>
            <w:tcW w:w="6345" w:type="dxa"/>
            <w:vMerge w:val="restart"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84F77" w:rsidRPr="00F84F77" w:rsidTr="00101F48">
        <w:trPr>
          <w:trHeight w:val="96"/>
        </w:trPr>
        <w:tc>
          <w:tcPr>
            <w:tcW w:w="6345" w:type="dxa"/>
            <w:vMerge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84F77" w:rsidRPr="00F84F77" w:rsidTr="00101F48">
        <w:trPr>
          <w:trHeight w:val="97"/>
        </w:trPr>
        <w:tc>
          <w:tcPr>
            <w:tcW w:w="6345" w:type="dxa"/>
            <w:vMerge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9E77D5" w:rsidRDefault="003A48CA" w:rsidP="009E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9E77D5" w:rsidRPr="009E77D5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управления автопоездом в 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9E77D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F77" w:rsidRPr="00F84F77" w:rsidRDefault="009E77D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9E77D5" w:rsidRDefault="003A48CA" w:rsidP="009E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9E77D5" w:rsidRPr="009E77D5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управления автопоездом в нештатных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4F77" w:rsidRPr="00F84F77" w:rsidRDefault="009E77D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9E77D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4F77" w:rsidRPr="00F84F77" w:rsidTr="00101F48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9E77D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9E77D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9E77D5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A3F81" w:rsidRDefault="00DA3F81" w:rsidP="00F84F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24ED2" w:rsidRPr="00824ED2" w:rsidRDefault="00824ED2" w:rsidP="00824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4ED2">
        <w:rPr>
          <w:rFonts w:ascii="Times New Roman" w:hAnsi="Times New Roman"/>
          <w:sz w:val="20"/>
          <w:szCs w:val="20"/>
          <w:lang w:eastAsia="ru-RU"/>
        </w:rPr>
        <w:t>Особенности управления автопоездом в штатных ситуациях: причины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«складывания» автопоезда при движении задним ходом; 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24ED2">
        <w:rPr>
          <w:rFonts w:ascii="Times New Roman" w:hAnsi="Times New Roman"/>
          <w:sz w:val="20"/>
          <w:szCs w:val="20"/>
          <w:lang w:eastAsia="ru-RU"/>
        </w:rPr>
        <w:t>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 Решение ситуационных задач.</w:t>
      </w:r>
    </w:p>
    <w:p w:rsidR="00824ED2" w:rsidRPr="00824ED2" w:rsidRDefault="00824ED2" w:rsidP="00824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4ED2">
        <w:rPr>
          <w:rFonts w:ascii="Times New Roman" w:hAnsi="Times New Roman"/>
          <w:sz w:val="20"/>
          <w:szCs w:val="20"/>
          <w:lang w:eastAsia="ru-RU"/>
        </w:rPr>
        <w:lastRenderedPageBreak/>
        <w:t>Особенности управления автопоездом в нештатных ситуациях: причины ухудшения курсовой устойчивости и «складывания»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Решение ситуационных задач.</w:t>
      </w:r>
    </w:p>
    <w:p w:rsidR="00F84F77" w:rsidRDefault="00F84F77" w:rsidP="00BB6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1F48" w:rsidRDefault="00526441" w:rsidP="0010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Рабочая программа учебного 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>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«Вождение транспортных средств кат</w:t>
      </w:r>
      <w:r w:rsidR="00B04B5D">
        <w:rPr>
          <w:rFonts w:ascii="Times New Roman" w:hAnsi="Times New Roman"/>
          <w:b/>
          <w:sz w:val="20"/>
          <w:szCs w:val="20"/>
          <w:lang w:eastAsia="ru-RU"/>
        </w:rPr>
        <w:t>егории «</w:t>
      </w:r>
      <w:r w:rsidR="00B04B5D">
        <w:rPr>
          <w:rFonts w:ascii="Times New Roman" w:hAnsi="Times New Roman"/>
          <w:b/>
          <w:sz w:val="20"/>
          <w:szCs w:val="20"/>
          <w:lang w:val="en-US" w:eastAsia="ru-RU"/>
        </w:rPr>
        <w:t>C</w:t>
      </w:r>
      <w:r w:rsidR="00D66A7C">
        <w:rPr>
          <w:rFonts w:ascii="Times New Roman" w:hAnsi="Times New Roman"/>
          <w:b/>
          <w:sz w:val="20"/>
          <w:szCs w:val="20"/>
          <w:lang w:eastAsia="ru-RU"/>
        </w:rPr>
        <w:t>Е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</w:p>
    <w:p w:rsidR="00101F48" w:rsidRPr="00863674" w:rsidRDefault="00101F48" w:rsidP="0010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63674">
        <w:rPr>
          <w:rFonts w:ascii="Times New Roman" w:hAnsi="Times New Roman"/>
          <w:b/>
          <w:sz w:val="20"/>
          <w:szCs w:val="20"/>
          <w:lang w:eastAsia="ru-RU"/>
        </w:rPr>
        <w:t xml:space="preserve">(для транспортных средств с </w:t>
      </w:r>
      <w:r w:rsidRPr="00863674">
        <w:rPr>
          <w:rFonts w:ascii="Times New Roman" w:hAnsi="Times New Roman"/>
          <w:b/>
          <w:sz w:val="20"/>
          <w:szCs w:val="20"/>
          <w:u w:val="single"/>
          <w:lang w:eastAsia="ru-RU"/>
        </w:rPr>
        <w:t>механической</w:t>
      </w:r>
      <w:r w:rsidRPr="00863674">
        <w:rPr>
          <w:rFonts w:ascii="Times New Roman" w:hAnsi="Times New Roman"/>
          <w:b/>
          <w:sz w:val="20"/>
          <w:szCs w:val="20"/>
          <w:lang w:eastAsia="ru-RU"/>
        </w:rPr>
        <w:t xml:space="preserve"> трансмиссией).</w:t>
      </w:r>
    </w:p>
    <w:p w:rsidR="00F84F77" w:rsidRPr="00101F48" w:rsidRDefault="00101F48" w:rsidP="00101F4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01F48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658"/>
      </w:tblGrid>
      <w:tr w:rsidR="00101F48" w:rsidRPr="00285B8E" w:rsidTr="00285B8E">
        <w:tc>
          <w:tcPr>
            <w:tcW w:w="7479" w:type="dxa"/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58" w:type="dxa"/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101F48" w:rsidRPr="00285B8E" w:rsidTr="00285B8E">
        <w:tc>
          <w:tcPr>
            <w:tcW w:w="10137" w:type="dxa"/>
            <w:gridSpan w:val="2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Первоначальное обучение вождению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D66A7C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6A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D66A7C" w:rsidRPr="00D66A7C">
              <w:rPr>
                <w:rFonts w:ascii="Times New Roman" w:hAnsi="Times New Roman"/>
                <w:sz w:val="20"/>
                <w:szCs w:val="20"/>
                <w:lang w:eastAsia="ru-RU"/>
              </w:rPr>
              <w:t>Приемы управления транспортным автопоездом</w:t>
            </w:r>
          </w:p>
        </w:tc>
        <w:tc>
          <w:tcPr>
            <w:tcW w:w="2658" w:type="dxa"/>
            <w:vAlign w:val="center"/>
          </w:tcPr>
          <w:p w:rsidR="00101F48" w:rsidRPr="00285B8E" w:rsidRDefault="00D66A7C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D66A7C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A7C">
              <w:rPr>
                <w:rFonts w:ascii="Times New Roman" w:hAnsi="Times New Roman"/>
                <w:sz w:val="20"/>
                <w:szCs w:val="20"/>
                <w:lang w:eastAsia="ru-RU"/>
              </w:rPr>
              <w:t>Т.</w:t>
            </w:r>
            <w:r w:rsidR="00D66A7C" w:rsidRPr="00D66A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Управление автопоездом в ограниченных проездах</w:t>
            </w:r>
          </w:p>
        </w:tc>
        <w:tc>
          <w:tcPr>
            <w:tcW w:w="2658" w:type="dxa"/>
            <w:vAlign w:val="center"/>
          </w:tcPr>
          <w:p w:rsidR="00101F48" w:rsidRPr="00285B8E" w:rsidRDefault="00D66A7C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01F48" w:rsidRPr="00285B8E" w:rsidTr="00285B8E">
        <w:trPr>
          <w:trHeight w:val="92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D66A7C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A7C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66A7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01F48" w:rsidRPr="00285B8E" w:rsidTr="00285B8E">
        <w:trPr>
          <w:trHeight w:val="218"/>
        </w:trPr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Обучение вождению в условиях дорожного движения</w:t>
            </w:r>
          </w:p>
        </w:tc>
      </w:tr>
      <w:tr w:rsidR="00101F48" w:rsidRPr="00285B8E" w:rsidTr="00285B8E">
        <w:trPr>
          <w:trHeight w:val="12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D66A7C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Т.3</w:t>
            </w:r>
            <w:r w:rsidR="005737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по учебным маршрутам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66A7C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D52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01F48" w:rsidRPr="00285B8E" w:rsidTr="00285B8E">
        <w:trPr>
          <w:trHeight w:val="20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66A7C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D52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01F48" w:rsidRPr="00285B8E" w:rsidTr="00285B8E">
        <w:trPr>
          <w:trHeight w:val="8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66A7C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</w:tbl>
    <w:p w:rsidR="00D52A6F" w:rsidRPr="00D52A6F" w:rsidRDefault="00D52A6F" w:rsidP="00D5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 xml:space="preserve">                 </w:t>
      </w:r>
      <w:r w:rsidR="00D66A7C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3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Для обучения вождению в условиях дорож</w:t>
      </w:r>
      <w:r w:rsidR="00D66A7C">
        <w:rPr>
          <w:rFonts w:ascii="Times New Roman" w:hAnsi="Times New Roman"/>
          <w:b/>
          <w:iCs/>
          <w:sz w:val="16"/>
          <w:szCs w:val="16"/>
          <w:lang w:eastAsia="ru-RU"/>
        </w:rPr>
        <w:t>ного движения</w:t>
      </w:r>
      <w:r w:rsidR="00B04B5D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утверждены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маршруты, содержащие соответствующие участки дорог.</w:t>
      </w:r>
    </w:p>
    <w:p w:rsidR="00E62215" w:rsidRPr="000A2D25" w:rsidRDefault="00E62215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A50326" w:rsidRPr="00A50326" w:rsidRDefault="00A50326" w:rsidP="00A50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50326">
        <w:rPr>
          <w:rFonts w:ascii="Times New Roman" w:hAnsi="Times New Roman"/>
          <w:b/>
          <w:sz w:val="20"/>
          <w:szCs w:val="20"/>
          <w:lang w:eastAsia="ru-RU"/>
        </w:rPr>
        <w:t>Первоначальное обучение вождению.</w:t>
      </w:r>
    </w:p>
    <w:p w:rsidR="00A50326" w:rsidRPr="00A50326" w:rsidRDefault="00A50326" w:rsidP="00A50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0326">
        <w:rPr>
          <w:rFonts w:ascii="Times New Roman" w:hAnsi="Times New Roman"/>
          <w:sz w:val="20"/>
          <w:szCs w:val="20"/>
          <w:lang w:eastAsia="ru-RU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A50326" w:rsidRPr="00A50326" w:rsidRDefault="00A50326" w:rsidP="00A50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0326">
        <w:rPr>
          <w:rFonts w:ascii="Times New Roman" w:hAnsi="Times New Roman"/>
          <w:sz w:val="20"/>
          <w:szCs w:val="20"/>
          <w:lang w:eastAsia="ru-RU"/>
        </w:rPr>
        <w:t>Управление автопоездом в ограниченных проездах: повороты налево и направо на 90 градусов при ограниченной ширине полосы движения (при движении вперед); начало движения задним ходом, въезд в «габаритный коридор» с поворотом на 90 градусов направо (налево), движение в «габаритном коридоре», подъезд задним бортом к имитатору погрузочной платформы (ряду стоек), остановка перед имитатором погрузочной платформы, выезд из «габаритного коридора» передним ходом в сторону, противоположную въезду в «габаритный коридор»,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«габаритном коридоре» задним ходом, остановка, начало движения передним ходом, движение по прямой в «габаритном коридоре» передним ходом, остановка.</w:t>
      </w:r>
    </w:p>
    <w:p w:rsidR="00A50326" w:rsidRPr="00A50326" w:rsidRDefault="00A50326" w:rsidP="00A50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503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0326">
        <w:rPr>
          <w:rFonts w:ascii="Times New Roman" w:hAnsi="Times New Roman"/>
          <w:b/>
          <w:sz w:val="20"/>
          <w:szCs w:val="20"/>
          <w:lang w:eastAsia="ru-RU"/>
        </w:rPr>
        <w:t>Обучение вождению в условиях дорожного движения.</w:t>
      </w:r>
    </w:p>
    <w:p w:rsidR="00A50326" w:rsidRDefault="00A50326" w:rsidP="005D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50326">
        <w:rPr>
          <w:rFonts w:ascii="Times New Roman" w:hAnsi="Times New Roman"/>
          <w:sz w:val="20"/>
          <w:szCs w:val="20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671F67" w:rsidRPr="007F114A" w:rsidRDefault="00671F67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31CDB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7F114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151959" w:rsidRPr="00151959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971239" w:rsidRPr="00971239" w:rsidRDefault="00B77230" w:rsidP="009712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результате освоения</w:t>
      </w:r>
      <w:r w:rsidR="005D7551">
        <w:rPr>
          <w:rFonts w:ascii="Times New Roman" w:hAnsi="Times New Roman"/>
          <w:sz w:val="20"/>
          <w:szCs w:val="20"/>
          <w:lang w:eastAsia="ru-RU"/>
        </w:rPr>
        <w:t xml:space="preserve"> П</w:t>
      </w:r>
      <w:r w:rsidR="00971239" w:rsidRPr="00971239">
        <w:rPr>
          <w:rFonts w:ascii="Times New Roman" w:hAnsi="Times New Roman"/>
          <w:sz w:val="20"/>
          <w:szCs w:val="20"/>
          <w:lang w:eastAsia="ru-RU"/>
        </w:rPr>
        <w:t>рограммы обучающиеся должны знать: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>Правила дорожного движения, основы законодательства в сфере дорожного движения;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>особенности управления составом транспортных средств в штатных и нештатных ситуациях.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="008B1959">
        <w:rPr>
          <w:rFonts w:ascii="Times New Roman" w:hAnsi="Times New Roman"/>
          <w:sz w:val="20"/>
          <w:szCs w:val="20"/>
          <w:lang w:eastAsia="ru-RU"/>
        </w:rPr>
        <w:t>результате освоения</w:t>
      </w:r>
      <w:r w:rsidR="005D7551">
        <w:rPr>
          <w:rFonts w:ascii="Times New Roman" w:hAnsi="Times New Roman"/>
          <w:sz w:val="20"/>
          <w:szCs w:val="20"/>
          <w:lang w:eastAsia="ru-RU"/>
        </w:rPr>
        <w:t xml:space="preserve"> П</w:t>
      </w:r>
      <w:r w:rsidRPr="00971239">
        <w:rPr>
          <w:rFonts w:ascii="Times New Roman" w:hAnsi="Times New Roman"/>
          <w:sz w:val="20"/>
          <w:szCs w:val="20"/>
          <w:lang w:eastAsia="ru-RU"/>
        </w:rPr>
        <w:t>рограммы обучающиеся должны уметь: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>безопасно и эффективно управлять составом транспортных средств в различных условиях движения;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>соблюдать Правила дорожного движения при управлении составом транспортных средств;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>выполнять ежедневное техническое обслуживание состава транспортных средств;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>устранять мелкие неисправности в процессе эксплуатации состава транспортных средств;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lastRenderedPageBreak/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971239" w:rsidRPr="00971239" w:rsidRDefault="00971239" w:rsidP="0097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671F67" w:rsidRDefault="00971239" w:rsidP="0097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1239">
        <w:rPr>
          <w:rFonts w:ascii="Times New Roman" w:hAnsi="Times New Roman"/>
          <w:sz w:val="20"/>
          <w:szCs w:val="20"/>
          <w:lang w:eastAsia="ru-RU"/>
        </w:rPr>
        <w:t>совершенствовать свои навыки управления составом транспортных средств.</w:t>
      </w:r>
    </w:p>
    <w:p w:rsidR="005D7551" w:rsidRPr="00971239" w:rsidRDefault="005D7551" w:rsidP="0097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7712" w:rsidRDefault="00267712" w:rsidP="0026771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1CDB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2677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5D7551" w:rsidRPr="005D7551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FE6E55" w:rsidRDefault="008E2171" w:rsidP="00FE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Организационно-пед</w:t>
      </w:r>
      <w:r>
        <w:rPr>
          <w:rFonts w:ascii="Times New Roman" w:hAnsi="Times New Roman"/>
          <w:sz w:val="20"/>
          <w:szCs w:val="20"/>
          <w:lang w:eastAsia="ru-RU"/>
        </w:rPr>
        <w:t>агогические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</w:t>
      </w:r>
      <w:r>
        <w:rPr>
          <w:rFonts w:ascii="Times New Roman" w:hAnsi="Times New Roman"/>
          <w:sz w:val="20"/>
          <w:szCs w:val="20"/>
          <w:lang w:eastAsia="ru-RU"/>
        </w:rPr>
        <w:t>ограммы обеспечивают ее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реа</w:t>
      </w:r>
      <w:r w:rsidRPr="00267712">
        <w:rPr>
          <w:rFonts w:ascii="Times New Roman" w:hAnsi="Times New Roman"/>
          <w:sz w:val="20"/>
          <w:szCs w:val="20"/>
          <w:lang w:eastAsia="ru-RU"/>
        </w:rPr>
        <w:t>лизацию в полном объеме, соответствие качества подготовк</w:t>
      </w:r>
      <w:r w:rsidRPr="0032444D">
        <w:rPr>
          <w:rFonts w:ascii="Times New Roman" w:hAnsi="Times New Roman"/>
          <w:sz w:val="20"/>
          <w:szCs w:val="20"/>
          <w:lang w:eastAsia="ru-RU"/>
        </w:rPr>
        <w:t>и обучающихся установлен</w:t>
      </w:r>
      <w:r w:rsidRPr="00267712">
        <w:rPr>
          <w:rFonts w:ascii="Times New Roman" w:hAnsi="Times New Roman"/>
          <w:sz w:val="20"/>
          <w:szCs w:val="20"/>
          <w:lang w:eastAsia="ru-RU"/>
        </w:rPr>
        <w:t>ным требованиям, соответствие применяемых форм, средств, методов обучен</w:t>
      </w:r>
      <w:r w:rsidRPr="0032444D">
        <w:rPr>
          <w:rFonts w:ascii="Times New Roman" w:hAnsi="Times New Roman"/>
          <w:sz w:val="20"/>
          <w:szCs w:val="20"/>
          <w:lang w:eastAsia="ru-RU"/>
        </w:rPr>
        <w:t>ия и воспитания возрастным, пси</w:t>
      </w:r>
      <w:r w:rsidRPr="00267712">
        <w:rPr>
          <w:rFonts w:ascii="Times New Roman" w:hAnsi="Times New Roman"/>
          <w:sz w:val="20"/>
          <w:szCs w:val="20"/>
          <w:lang w:eastAsia="ru-RU"/>
        </w:rPr>
        <w:t>хофизическим особенностям, склонностям, способностям, интересам и потребностям обучающихся.</w:t>
      </w:r>
    </w:p>
    <w:p w:rsidR="008E2171" w:rsidRPr="00A24472" w:rsidRDefault="008E2171" w:rsidP="008E2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472">
        <w:rPr>
          <w:rFonts w:ascii="Times New Roman" w:hAnsi="Times New Roman"/>
          <w:sz w:val="20"/>
          <w:szCs w:val="20"/>
          <w:lang w:eastAsia="ru-RU"/>
        </w:rPr>
        <w:t>Необходимое число учебных помещений согласно расчету, приведенному в Примерной программе,</w:t>
      </w:r>
      <w:r w:rsidR="00FE40EE" w:rsidRPr="00A24472">
        <w:rPr>
          <w:rFonts w:ascii="Times New Roman" w:hAnsi="Times New Roman"/>
          <w:sz w:val="20"/>
          <w:szCs w:val="20"/>
          <w:lang w:eastAsia="ru-RU"/>
        </w:rPr>
        <w:t xml:space="preserve"> с учетом фонда использования помещения (1 час в сутки)</w:t>
      </w:r>
      <w:r w:rsidRPr="00A244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E6E55" w:rsidRPr="00A24472">
        <w:rPr>
          <w:rFonts w:ascii="Times New Roman" w:hAnsi="Times New Roman"/>
          <w:sz w:val="20"/>
          <w:szCs w:val="20"/>
          <w:lang w:eastAsia="ru-RU"/>
        </w:rPr>
        <w:t>составляет 0</w:t>
      </w:r>
      <w:r w:rsidRPr="00A24472">
        <w:rPr>
          <w:rFonts w:ascii="Times New Roman" w:hAnsi="Times New Roman"/>
          <w:sz w:val="20"/>
          <w:szCs w:val="20"/>
          <w:lang w:eastAsia="ru-RU"/>
        </w:rPr>
        <w:t>,</w:t>
      </w:r>
      <w:r w:rsidR="00FE6E55" w:rsidRPr="00A24472">
        <w:rPr>
          <w:rFonts w:ascii="Times New Roman" w:hAnsi="Times New Roman"/>
          <w:sz w:val="20"/>
          <w:szCs w:val="20"/>
          <w:lang w:eastAsia="ru-RU"/>
        </w:rPr>
        <w:t>94</w:t>
      </w:r>
      <w:r w:rsidRPr="00A24472">
        <w:rPr>
          <w:rFonts w:ascii="Times New Roman" w:hAnsi="Times New Roman"/>
          <w:sz w:val="20"/>
          <w:szCs w:val="20"/>
          <w:lang w:eastAsia="ru-RU"/>
        </w:rPr>
        <w:t xml:space="preserve">  (</w:t>
      </w:r>
      <w:r w:rsidR="00FE6E55" w:rsidRPr="00A24472">
        <w:rPr>
          <w:rFonts w:ascii="Times New Roman" w:hAnsi="Times New Roman"/>
          <w:sz w:val="20"/>
          <w:szCs w:val="20"/>
          <w:lang w:eastAsia="ru-RU"/>
        </w:rPr>
        <w:t>для 13</w:t>
      </w:r>
      <w:r w:rsidRPr="00A24472">
        <w:rPr>
          <w:rFonts w:ascii="Times New Roman" w:hAnsi="Times New Roman"/>
          <w:sz w:val="20"/>
          <w:szCs w:val="20"/>
          <w:lang w:eastAsia="ru-RU"/>
        </w:rPr>
        <w:t xml:space="preserve"> учебных групп).</w:t>
      </w:r>
    </w:p>
    <w:p w:rsidR="00FE40EE" w:rsidRPr="00A24472" w:rsidRDefault="00FE40EE" w:rsidP="008E2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472">
        <w:rPr>
          <w:rFonts w:ascii="Times New Roman" w:hAnsi="Times New Roman"/>
          <w:sz w:val="20"/>
          <w:szCs w:val="20"/>
          <w:lang w:eastAsia="ru-RU"/>
        </w:rPr>
        <w:t>Наполняемость учебной группы 13 человек.</w:t>
      </w:r>
    </w:p>
    <w:p w:rsidR="008E2171" w:rsidRPr="00A24472" w:rsidRDefault="008E2171" w:rsidP="00FE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472">
        <w:rPr>
          <w:rFonts w:ascii="Times New Roman" w:hAnsi="Times New Roman"/>
          <w:sz w:val="20"/>
          <w:szCs w:val="20"/>
          <w:lang w:eastAsia="ru-RU"/>
        </w:rPr>
        <w:t xml:space="preserve">Теоретическое обучение проводится в </w:t>
      </w:r>
      <w:r w:rsidR="00FE40EE" w:rsidRPr="00A24472">
        <w:rPr>
          <w:rFonts w:ascii="Times New Roman" w:hAnsi="Times New Roman"/>
          <w:sz w:val="20"/>
          <w:szCs w:val="20"/>
          <w:lang w:eastAsia="ru-RU"/>
        </w:rPr>
        <w:t>одном</w:t>
      </w:r>
      <w:r w:rsidRPr="00A24472">
        <w:rPr>
          <w:rFonts w:ascii="Times New Roman" w:hAnsi="Times New Roman"/>
          <w:sz w:val="20"/>
          <w:szCs w:val="20"/>
          <w:lang w:eastAsia="ru-RU"/>
        </w:rPr>
        <w:t xml:space="preserve"> оборудованн</w:t>
      </w:r>
      <w:r w:rsidR="00FE40EE" w:rsidRPr="00A24472">
        <w:rPr>
          <w:rFonts w:ascii="Times New Roman" w:hAnsi="Times New Roman"/>
          <w:sz w:val="20"/>
          <w:szCs w:val="20"/>
          <w:lang w:eastAsia="ru-RU"/>
        </w:rPr>
        <w:t>ом</w:t>
      </w:r>
      <w:r w:rsidRPr="00A24472">
        <w:rPr>
          <w:rFonts w:ascii="Times New Roman" w:hAnsi="Times New Roman"/>
          <w:sz w:val="20"/>
          <w:szCs w:val="20"/>
          <w:lang w:eastAsia="ru-RU"/>
        </w:rPr>
        <w:t xml:space="preserve"> учебн</w:t>
      </w:r>
      <w:r w:rsidR="00FE40EE" w:rsidRPr="00A24472">
        <w:rPr>
          <w:rFonts w:ascii="Times New Roman" w:hAnsi="Times New Roman"/>
          <w:sz w:val="20"/>
          <w:szCs w:val="20"/>
          <w:lang w:eastAsia="ru-RU"/>
        </w:rPr>
        <w:t>ом</w:t>
      </w:r>
      <w:r w:rsidRPr="00A24472">
        <w:rPr>
          <w:rFonts w:ascii="Times New Roman" w:hAnsi="Times New Roman"/>
          <w:sz w:val="20"/>
          <w:szCs w:val="20"/>
          <w:lang w:eastAsia="ru-RU"/>
        </w:rPr>
        <w:t xml:space="preserve"> кабинет</w:t>
      </w:r>
      <w:r w:rsidR="00FE40EE" w:rsidRPr="00A24472">
        <w:rPr>
          <w:rFonts w:ascii="Times New Roman" w:hAnsi="Times New Roman"/>
          <w:sz w:val="20"/>
          <w:szCs w:val="20"/>
          <w:lang w:eastAsia="ru-RU"/>
        </w:rPr>
        <w:t>е</w:t>
      </w:r>
      <w:r w:rsidRPr="00A24472">
        <w:rPr>
          <w:rFonts w:ascii="Times New Roman" w:hAnsi="Times New Roman"/>
          <w:sz w:val="20"/>
          <w:szCs w:val="20"/>
          <w:lang w:eastAsia="ru-RU"/>
        </w:rPr>
        <w:t xml:space="preserve"> с использованием учебно-материальной базы, соответствующей установленным требованиям.</w:t>
      </w:r>
    </w:p>
    <w:p w:rsidR="00FC2173" w:rsidRPr="00A24472" w:rsidRDefault="008E2171" w:rsidP="00A2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472">
        <w:rPr>
          <w:rFonts w:ascii="Times New Roman" w:hAnsi="Times New Roman"/>
          <w:sz w:val="20"/>
          <w:szCs w:val="20"/>
          <w:lang w:eastAsia="ru-RU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tbl>
      <w:tblPr>
        <w:tblW w:w="9649" w:type="dxa"/>
        <w:tblInd w:w="98" w:type="dxa"/>
        <w:tblLook w:val="04A0"/>
      </w:tblPr>
      <w:tblGrid>
        <w:gridCol w:w="5440"/>
        <w:gridCol w:w="1320"/>
        <w:gridCol w:w="1460"/>
        <w:gridCol w:w="1429"/>
      </w:tblGrid>
      <w:tr w:rsidR="008E2171" w:rsidRPr="008E2171" w:rsidTr="00CF3229">
        <w:trPr>
          <w:trHeight w:val="960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173" w:rsidRDefault="00FC2173" w:rsidP="00FC2173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оборудования учебного кабинета№4, расположенного по адресу</w:t>
            </w:r>
            <w:r w:rsidRPr="000E5E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8E2171" w:rsidRPr="00A24472" w:rsidRDefault="00FC2173" w:rsidP="00A2447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E21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г.Магнитогорск, ул.Советская д.4</w:t>
            </w:r>
          </w:p>
        </w:tc>
      </w:tr>
      <w:tr w:rsidR="008E2171" w:rsidRPr="008E2171" w:rsidTr="00CF3229">
        <w:trPr>
          <w:trHeight w:val="30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8E2171" w:rsidRPr="008E2171" w:rsidTr="00CF3229">
        <w:trPr>
          <w:trHeight w:val="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171" w:rsidRPr="008E2171" w:rsidTr="00CF3229">
        <w:trPr>
          <w:trHeight w:val="13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Опорно-сцепное 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1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11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Экран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2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171">
              <w:rPr>
                <w:rFonts w:ascii="Times New Roman" w:hAnsi="Times New Roman" w:cs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пособие</w:t>
            </w:r>
          </w:p>
        </w:tc>
      </w:tr>
      <w:tr w:rsidR="008E2171" w:rsidRPr="008E2171" w:rsidTr="00CF3229">
        <w:trPr>
          <w:trHeight w:val="1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pStyle w:val="1"/>
              <w:jc w:val="left"/>
              <w:rPr>
                <w:sz w:val="20"/>
                <w:szCs w:val="20"/>
              </w:rPr>
            </w:pPr>
            <w:r w:rsidRPr="008E2171">
              <w:rPr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171" w:rsidRPr="008E2171" w:rsidTr="00CF3229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171" w:rsidRPr="008E2171" w:rsidTr="00CF3229">
        <w:trPr>
          <w:trHeight w:val="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прицепов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Общее устройство прицепов категории О2, О3, О4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B1792D">
        <w:trPr>
          <w:trHeight w:val="6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рабочей тормозной системы прицепа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узла сцепки и опорно-сцепного устройства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управления транспортными средствами категории «CE»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171" w:rsidRPr="008E2171" w:rsidTr="00CF3229">
        <w:trPr>
          <w:trHeight w:val="7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автопоездом при прохождении поворотов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1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Маневрирование автопоезда в ограниченном пространстве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21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автопоездом при движении задним ходом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Перевозка грузов в прицепах различного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2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Причины возникновения заноса и сноса прицепа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2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управления автопоездом в горной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2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М.М. слайд</w:t>
            </w:r>
          </w:p>
        </w:tc>
      </w:tr>
      <w:tr w:rsidR="008E2171" w:rsidRPr="008E2171" w:rsidTr="00CF3229">
        <w:trPr>
          <w:trHeight w:val="1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171" w:rsidRPr="008E2171" w:rsidTr="00CF3229">
        <w:trPr>
          <w:trHeight w:val="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Информационный стенд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171" w:rsidRPr="008E2171" w:rsidTr="00CF3229">
        <w:trPr>
          <w:trHeight w:val="3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2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27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Примерная программа профессиональной подготовки водителей транспортных средств категории «СЕ»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3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775F9" w:rsidP="008775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Образовательная рабочая программа профессиональной </w:t>
            </w:r>
            <w:r w:rsidR="008E2171"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подготовки водителей транспортных средств категории «СЕ», согласованная с Госавтоинспекцией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295C9F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разработана</w:t>
            </w:r>
          </w:p>
        </w:tc>
      </w:tr>
      <w:tr w:rsidR="008E2171" w:rsidRPr="008E2171" w:rsidTr="00CF3229">
        <w:trPr>
          <w:trHeight w:val="17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1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15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3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1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E2171" w:rsidRPr="008E2171" w:rsidTr="00CF3229">
        <w:trPr>
          <w:trHeight w:val="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8E2171" w:rsidRDefault="008E2171" w:rsidP="00B17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171">
              <w:rPr>
                <w:rFonts w:ascii="Times New Roman" w:hAnsi="Times New Roman"/>
                <w:color w:val="000000"/>
                <w:sz w:val="20"/>
                <w:szCs w:val="20"/>
              </w:rPr>
              <w:t>размещен</w:t>
            </w:r>
          </w:p>
        </w:tc>
      </w:tr>
    </w:tbl>
    <w:p w:rsidR="008E2171" w:rsidRPr="00441E44" w:rsidRDefault="008E2171" w:rsidP="008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проводится вне сетки учебного времени мастером пр</w:t>
      </w:r>
      <w:r w:rsidRPr="00D63FA2">
        <w:rPr>
          <w:rFonts w:ascii="Times New Roman" w:hAnsi="Times New Roman"/>
          <w:sz w:val="20"/>
          <w:szCs w:val="20"/>
          <w:lang w:eastAsia="ru-RU"/>
        </w:rPr>
        <w:t>оизводственного обучения индиви</w:t>
      </w:r>
      <w:r w:rsidRPr="00267712">
        <w:rPr>
          <w:rFonts w:ascii="Times New Roman" w:hAnsi="Times New Roman"/>
          <w:sz w:val="20"/>
          <w:szCs w:val="20"/>
          <w:lang w:eastAsia="ru-RU"/>
        </w:rPr>
        <w:t>дуально с каждым обучающимся в соответствии с графиком очередности обучения вождению.</w:t>
      </w: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состоит из первоначального обучения вождению и обучения практическому вождению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учебных маршрутах</w:t>
      </w:r>
      <w:r w:rsidR="00430290">
        <w:rPr>
          <w:rFonts w:ascii="Times New Roman" w:hAnsi="Times New Roman"/>
          <w:sz w:val="20"/>
          <w:szCs w:val="20"/>
          <w:lang w:eastAsia="ru-RU"/>
        </w:rPr>
        <w:t>, утвержденных директором ЧОУ ДПО</w:t>
      </w:r>
      <w:r w:rsidR="00E26688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430290">
        <w:rPr>
          <w:rFonts w:ascii="Times New Roman" w:hAnsi="Times New Roman"/>
          <w:sz w:val="20"/>
          <w:szCs w:val="20"/>
          <w:lang w:eastAsia="ru-RU"/>
        </w:rPr>
        <w:t>плюс</w:t>
      </w:r>
      <w:r w:rsidR="00E26688">
        <w:rPr>
          <w:rFonts w:ascii="Times New Roman" w:hAnsi="Times New Roman"/>
          <w:sz w:val="20"/>
          <w:szCs w:val="20"/>
          <w:lang w:eastAsia="ru-RU"/>
        </w:rPr>
        <w:t>»,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в условиях дорожного движения.</w:t>
      </w: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Первоначальное обучение вождению транспортных средств проводиться на закрыт</w:t>
      </w:r>
      <w:r w:rsidRPr="00D63FA2">
        <w:rPr>
          <w:rFonts w:ascii="Times New Roman" w:hAnsi="Times New Roman"/>
          <w:sz w:val="20"/>
          <w:szCs w:val="20"/>
          <w:lang w:eastAsia="ru-RU"/>
        </w:rPr>
        <w:t>ой площадке.</w:t>
      </w:r>
    </w:p>
    <w:p w:rsidR="008E2171" w:rsidRPr="00267712" w:rsidRDefault="008775F9" w:rsidP="008E2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 обучению практическому вождению в условиях дорожного движения до</w:t>
      </w:r>
      <w:r w:rsidRPr="00D63FA2">
        <w:rPr>
          <w:rFonts w:ascii="Times New Roman" w:hAnsi="Times New Roman"/>
          <w:sz w:val="20"/>
          <w:szCs w:val="20"/>
          <w:lang w:eastAsia="ru-RU"/>
        </w:rPr>
        <w:t>пускаются лица, имеющие первона</w:t>
      </w:r>
      <w:r w:rsidRPr="00267712">
        <w:rPr>
          <w:rFonts w:ascii="Times New Roman" w:hAnsi="Times New Roman"/>
          <w:sz w:val="20"/>
          <w:szCs w:val="20"/>
          <w:lang w:eastAsia="ru-RU"/>
        </w:rPr>
        <w:t>чальные навыки управления транспортным средством, представившие медицинскую справку установленного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образца и знающие требования Правил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(прошедшие аттестацию)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C71643" w:rsidRDefault="008E2171" w:rsidP="00C7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 xml:space="preserve">На занятии по вождению обучающий (мастер производственного обучения) </w:t>
      </w:r>
      <w:r>
        <w:rPr>
          <w:rFonts w:ascii="Times New Roman" w:hAnsi="Times New Roman"/>
          <w:sz w:val="20"/>
          <w:szCs w:val="20"/>
          <w:lang w:eastAsia="ru-RU"/>
        </w:rPr>
        <w:t>имеет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при себе документ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право обучения вождению транспортного средства, а также удостоверение на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право управления трансп</w:t>
      </w:r>
      <w:r w:rsidR="00F50FF1">
        <w:rPr>
          <w:rFonts w:ascii="Times New Roman" w:hAnsi="Times New Roman"/>
          <w:sz w:val="20"/>
          <w:szCs w:val="20"/>
          <w:lang w:eastAsia="ru-RU"/>
        </w:rPr>
        <w:t>ортным средством категории «СЕ»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C71643" w:rsidRPr="00A24472" w:rsidRDefault="00C71643" w:rsidP="00C7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41A2">
        <w:rPr>
          <w:rFonts w:ascii="Times New Roman" w:hAnsi="Times New Roman"/>
          <w:sz w:val="20"/>
          <w:szCs w:val="20"/>
          <w:lang w:eastAsia="ru-RU"/>
        </w:rPr>
        <w:t>Необходимое число учебных транспортных средств согласно расчету, приведенному в П</w:t>
      </w:r>
      <w:r>
        <w:rPr>
          <w:rFonts w:ascii="Times New Roman" w:hAnsi="Times New Roman"/>
          <w:sz w:val="20"/>
          <w:szCs w:val="20"/>
          <w:lang w:eastAsia="ru-RU"/>
        </w:rPr>
        <w:t xml:space="preserve">римерной программе составляет: 2 механических транспортных средства </w:t>
      </w:r>
      <w:r w:rsidRPr="005C41A2">
        <w:rPr>
          <w:rFonts w:ascii="Times New Roman" w:hAnsi="Times New Roman"/>
          <w:sz w:val="20"/>
          <w:szCs w:val="20"/>
          <w:lang w:eastAsia="ru-RU"/>
        </w:rPr>
        <w:t xml:space="preserve">с МКПП, </w:t>
      </w:r>
      <w:r w:rsidR="000C7E3D">
        <w:rPr>
          <w:rFonts w:ascii="Times New Roman" w:hAnsi="Times New Roman"/>
          <w:sz w:val="20"/>
          <w:szCs w:val="20"/>
          <w:lang w:eastAsia="ru-RU"/>
        </w:rPr>
        <w:t>1 прицеп категорий О2, О3, О4</w:t>
      </w:r>
      <w:r w:rsidRPr="005C41A2">
        <w:rPr>
          <w:rFonts w:ascii="Times New Roman" w:hAnsi="Times New Roman"/>
          <w:sz w:val="20"/>
          <w:szCs w:val="20"/>
          <w:lang w:eastAsia="ru-RU"/>
        </w:rPr>
        <w:t>.</w:t>
      </w:r>
    </w:p>
    <w:p w:rsidR="007632A8" w:rsidRDefault="005A7880" w:rsidP="0076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0882">
        <w:rPr>
          <w:rFonts w:ascii="Times New Roman" w:hAnsi="Times New Roman"/>
          <w:sz w:val="20"/>
          <w:szCs w:val="20"/>
          <w:lang w:eastAsia="ru-RU"/>
        </w:rPr>
        <w:t>Два механических транспортных средства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0882">
        <w:rPr>
          <w:rFonts w:ascii="Times New Roman" w:hAnsi="Times New Roman"/>
          <w:sz w:val="20"/>
          <w:szCs w:val="20"/>
          <w:lang w:eastAsia="ru-RU"/>
        </w:rPr>
        <w:t>(одно рабочее и одно резервное), и прицеп категории О3  используемые для обучения вождению, соответствуют материально-техническим условиям, предусмотренным Примерной программой.</w:t>
      </w:r>
    </w:p>
    <w:p w:rsidR="007632A8" w:rsidRPr="00017A25" w:rsidRDefault="007632A8" w:rsidP="007632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Учебные тр</w:t>
      </w:r>
      <w:r>
        <w:rPr>
          <w:rFonts w:ascii="Times New Roman" w:hAnsi="Times New Roman"/>
          <w:sz w:val="20"/>
          <w:szCs w:val="20"/>
          <w:lang w:eastAsia="ru-RU"/>
        </w:rPr>
        <w:t>анспортные средства зарегистрированы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в установленном порядке.</w:t>
      </w:r>
    </w:p>
    <w:p w:rsidR="007632A8" w:rsidRDefault="007632A8" w:rsidP="007632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Механические транспортны</w:t>
      </w:r>
      <w:r w:rsidRPr="00D63FA2">
        <w:rPr>
          <w:rFonts w:ascii="Times New Roman" w:hAnsi="Times New Roman"/>
          <w:sz w:val="20"/>
          <w:szCs w:val="20"/>
          <w:lang w:eastAsia="ru-RU"/>
        </w:rPr>
        <w:t>е средств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D63FA2">
        <w:rPr>
          <w:rFonts w:ascii="Times New Roman" w:hAnsi="Times New Roman"/>
          <w:sz w:val="20"/>
          <w:szCs w:val="20"/>
          <w:lang w:eastAsia="ru-RU"/>
        </w:rPr>
        <w:t>, используем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е для обучения вождению </w:t>
      </w:r>
      <w:r>
        <w:rPr>
          <w:rFonts w:ascii="Times New Roman" w:hAnsi="Times New Roman"/>
          <w:sz w:val="20"/>
          <w:szCs w:val="20"/>
          <w:lang w:eastAsia="ru-RU"/>
        </w:rPr>
        <w:t>оборудованы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дополнительн</w:t>
      </w:r>
      <w:r>
        <w:rPr>
          <w:rFonts w:ascii="Times New Roman" w:hAnsi="Times New Roman"/>
          <w:sz w:val="20"/>
          <w:szCs w:val="20"/>
          <w:lang w:eastAsia="ru-RU"/>
        </w:rPr>
        <w:t>ыми педалями привода сцепления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и тормоза; зеркалом заднего вида для обучающего; опознавательным знаком «Учебное транспортное средство»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3FA2">
        <w:rPr>
          <w:rFonts w:ascii="Times New Roman" w:hAnsi="Times New Roman"/>
          <w:sz w:val="20"/>
          <w:szCs w:val="20"/>
          <w:lang w:eastAsia="ru-RU"/>
        </w:rPr>
        <w:t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632A8" w:rsidRDefault="007632A8" w:rsidP="0076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Учебное оборудование, технические средства обучения, учебно-наглядные пособия, информационные материалы имеются в полном объеме.</w:t>
      </w:r>
    </w:p>
    <w:p w:rsidR="008775F9" w:rsidRDefault="004617E1" w:rsidP="00461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Педагогические работники, реализующие программу профессиональн</w:t>
      </w:r>
      <w:r w:rsidRPr="00D63FA2">
        <w:rPr>
          <w:rFonts w:ascii="Times New Roman" w:hAnsi="Times New Roman"/>
          <w:sz w:val="20"/>
          <w:szCs w:val="20"/>
          <w:lang w:eastAsia="ru-RU"/>
        </w:rPr>
        <w:t>ого обучения водителей транспор</w:t>
      </w:r>
      <w:r>
        <w:rPr>
          <w:rFonts w:ascii="Times New Roman" w:hAnsi="Times New Roman"/>
          <w:sz w:val="20"/>
          <w:szCs w:val="20"/>
          <w:lang w:eastAsia="ru-RU"/>
        </w:rPr>
        <w:t xml:space="preserve">тных средств, в том числе один </w:t>
      </w:r>
      <w:r w:rsidRPr="00267712">
        <w:rPr>
          <w:rFonts w:ascii="Times New Roman" w:hAnsi="Times New Roman"/>
          <w:sz w:val="20"/>
          <w:szCs w:val="20"/>
          <w:lang w:eastAsia="ru-RU"/>
        </w:rPr>
        <w:t>преподавател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учебных предметов,</w:t>
      </w:r>
      <w:r>
        <w:rPr>
          <w:rFonts w:ascii="Times New Roman" w:hAnsi="Times New Roman"/>
          <w:sz w:val="20"/>
          <w:szCs w:val="20"/>
          <w:lang w:eastAsia="ru-RU"/>
        </w:rPr>
        <w:t xml:space="preserve"> два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мастера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удовлетворяют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квалификационным требованиям, указанным в квалификацион</w:t>
      </w:r>
      <w:r w:rsidRPr="00D63FA2">
        <w:rPr>
          <w:rFonts w:ascii="Times New Roman" w:hAnsi="Times New Roman"/>
          <w:sz w:val="20"/>
          <w:szCs w:val="20"/>
          <w:lang w:eastAsia="ru-RU"/>
        </w:rPr>
        <w:t>ных справочниках по соответству</w:t>
      </w:r>
      <w:r>
        <w:rPr>
          <w:rFonts w:ascii="Times New Roman" w:hAnsi="Times New Roman"/>
          <w:sz w:val="20"/>
          <w:szCs w:val="20"/>
          <w:lang w:eastAsia="ru-RU"/>
        </w:rPr>
        <w:t xml:space="preserve">ющим должностям </w:t>
      </w:r>
      <w:r w:rsidRPr="00267712">
        <w:rPr>
          <w:rFonts w:ascii="Times New Roman" w:hAnsi="Times New Roman"/>
          <w:sz w:val="20"/>
          <w:szCs w:val="20"/>
          <w:lang w:eastAsia="ru-RU"/>
        </w:rPr>
        <w:t>или профессиональных стандартах.</w:t>
      </w: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Информационно-м</w:t>
      </w:r>
      <w:r>
        <w:rPr>
          <w:rFonts w:ascii="Times New Roman" w:hAnsi="Times New Roman"/>
          <w:sz w:val="20"/>
          <w:szCs w:val="20"/>
          <w:lang w:eastAsia="ru-RU"/>
        </w:rPr>
        <w:t>етодические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рограммы включают:</w:t>
      </w: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учебный план;</w:t>
      </w: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календарный учебный график;</w:t>
      </w: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предметов;</w:t>
      </w: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методические материалы и разработки;</w:t>
      </w:r>
    </w:p>
    <w:p w:rsidR="008E2171" w:rsidRPr="00267712" w:rsidRDefault="008E2171" w:rsidP="008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расписание занятий.</w:t>
      </w:r>
    </w:p>
    <w:p w:rsidR="008E2171" w:rsidRPr="00E01012" w:rsidRDefault="008E2171" w:rsidP="008E2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рограммой, </w:t>
      </w:r>
      <w:r>
        <w:rPr>
          <w:rFonts w:ascii="Times New Roman" w:hAnsi="Times New Roman"/>
          <w:sz w:val="20"/>
          <w:szCs w:val="20"/>
          <w:lang w:eastAsia="ru-RU"/>
        </w:rPr>
        <w:t>имеют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ровное и однородное асфальтобетонное покрытие, обеспечивающее круглогодичное функционирование. Закрытая площадка </w:t>
      </w:r>
      <w:r>
        <w:rPr>
          <w:rFonts w:ascii="Times New Roman" w:hAnsi="Times New Roman"/>
          <w:sz w:val="20"/>
          <w:szCs w:val="20"/>
          <w:lang w:eastAsia="ru-RU"/>
        </w:rPr>
        <w:t>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8E2171" w:rsidRPr="00E01012" w:rsidRDefault="008E2171" w:rsidP="008E2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Наклонный участок (эстакада) </w:t>
      </w:r>
      <w:r>
        <w:rPr>
          <w:rFonts w:ascii="Times New Roman" w:hAnsi="Times New Roman"/>
          <w:sz w:val="20"/>
          <w:szCs w:val="20"/>
          <w:lang w:eastAsia="ru-RU"/>
        </w:rPr>
        <w:t>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продольный уклон</w:t>
      </w:r>
      <w:r>
        <w:rPr>
          <w:rFonts w:ascii="Times New Roman" w:hAnsi="Times New Roman"/>
          <w:sz w:val="20"/>
          <w:szCs w:val="20"/>
          <w:lang w:eastAsia="ru-RU"/>
        </w:rPr>
        <w:t xml:space="preserve"> 9,5%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относительно поверхности закрытой площадки.</w:t>
      </w:r>
    </w:p>
    <w:p w:rsidR="008E2171" w:rsidRPr="00E01012" w:rsidRDefault="008E2171" w:rsidP="008E2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Размеры закрытой площадки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1012">
        <w:rPr>
          <w:rFonts w:ascii="Times New Roman" w:hAnsi="Times New Roman"/>
          <w:sz w:val="20"/>
          <w:szCs w:val="20"/>
          <w:lang w:eastAsia="ru-RU"/>
        </w:rPr>
        <w:t>для первоначального обучения вождению транспортных ср</w:t>
      </w:r>
      <w:r>
        <w:rPr>
          <w:rFonts w:ascii="Times New Roman" w:hAnsi="Times New Roman"/>
          <w:sz w:val="20"/>
          <w:szCs w:val="20"/>
          <w:lang w:eastAsia="ru-RU"/>
        </w:rPr>
        <w:t>едств составляют  2875,76 кв.м.</w:t>
      </w:r>
    </w:p>
    <w:p w:rsidR="008E2171" w:rsidRPr="00E01012" w:rsidRDefault="008E2171" w:rsidP="008E2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</w:t>
      </w:r>
      <w:r>
        <w:rPr>
          <w:rFonts w:ascii="Times New Roman" w:hAnsi="Times New Roman"/>
          <w:sz w:val="20"/>
          <w:szCs w:val="20"/>
          <w:lang w:eastAsia="ru-RU"/>
        </w:rPr>
        <w:t xml:space="preserve">обеспечивается равным 0,4 что соответствует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ГОСТ Р 50597-</w:t>
      </w:r>
      <w:r w:rsidRPr="00E01012">
        <w:rPr>
          <w:rFonts w:ascii="Times New Roman" w:hAnsi="Times New Roman"/>
          <w:sz w:val="20"/>
          <w:szCs w:val="20"/>
          <w:lang w:eastAsia="ru-RU"/>
        </w:rPr>
        <w:lastRenderedPageBreak/>
        <w:t xml:space="preserve">93 «Автомобильные дороги и улицы. Требования к эксплуатационному состоянию, допустимому по условиям обеспечения безопасности </w:t>
      </w:r>
      <w:r w:rsidRPr="00441E44">
        <w:rPr>
          <w:rFonts w:ascii="Times New Roman" w:hAnsi="Times New Roman"/>
          <w:sz w:val="20"/>
          <w:szCs w:val="20"/>
          <w:lang w:eastAsia="ru-RU"/>
        </w:rPr>
        <w:t>дорожного движения»,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что соответствует влажному асфальтобетонному покрытию.</w:t>
      </w:r>
    </w:p>
    <w:p w:rsidR="008E2171" w:rsidRPr="00E01012" w:rsidRDefault="008E2171" w:rsidP="008E2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</w:t>
      </w:r>
      <w:r>
        <w:rPr>
          <w:rFonts w:ascii="Times New Roman" w:hAnsi="Times New Roman"/>
          <w:sz w:val="20"/>
          <w:szCs w:val="20"/>
          <w:lang w:eastAsia="ru-RU"/>
        </w:rPr>
        <w:t xml:space="preserve">вехи стержневые, </w:t>
      </w:r>
      <w:r w:rsidRPr="00E01012">
        <w:rPr>
          <w:rFonts w:ascii="Times New Roman" w:hAnsi="Times New Roman"/>
          <w:sz w:val="20"/>
          <w:szCs w:val="20"/>
          <w:lang w:eastAsia="ru-RU"/>
        </w:rPr>
        <w:t>име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E01012"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>ся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, вехи </w:t>
      </w:r>
      <w:r>
        <w:rPr>
          <w:rFonts w:ascii="Times New Roman" w:hAnsi="Times New Roman"/>
          <w:sz w:val="20"/>
          <w:szCs w:val="20"/>
          <w:lang w:eastAsia="ru-RU"/>
        </w:rPr>
        <w:t>стержневые.</w:t>
      </w:r>
    </w:p>
    <w:p w:rsidR="008E2171" w:rsidRDefault="008E2171" w:rsidP="008E2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Поперечный уклон участков закрытой площадки, используемых для выполнения учебных (контрол</w:t>
      </w:r>
      <w:r>
        <w:rPr>
          <w:rFonts w:ascii="Times New Roman" w:hAnsi="Times New Roman"/>
          <w:sz w:val="20"/>
          <w:szCs w:val="20"/>
          <w:lang w:eastAsia="ru-RU"/>
        </w:rPr>
        <w:t>ьных) заданий, предусмотренных П</w:t>
      </w:r>
      <w:r w:rsidRPr="00E01012">
        <w:rPr>
          <w:rFonts w:ascii="Times New Roman" w:hAnsi="Times New Roman"/>
          <w:sz w:val="20"/>
          <w:szCs w:val="20"/>
          <w:lang w:eastAsia="ru-RU"/>
        </w:rPr>
        <w:t>рограммой, об</w:t>
      </w:r>
      <w:r>
        <w:rPr>
          <w:rFonts w:ascii="Times New Roman" w:hAnsi="Times New Roman"/>
          <w:sz w:val="20"/>
          <w:szCs w:val="20"/>
          <w:lang w:eastAsia="ru-RU"/>
        </w:rPr>
        <w:t>еспечивает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водоотвод с их поверхности. Продольный уклон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за исключением наклонного участка (эстакады) </w:t>
      </w:r>
      <w:r>
        <w:rPr>
          <w:rFonts w:ascii="Times New Roman" w:hAnsi="Times New Roman"/>
          <w:sz w:val="20"/>
          <w:szCs w:val="20"/>
          <w:lang w:eastAsia="ru-RU"/>
        </w:rPr>
        <w:t>составляет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E01012">
        <w:rPr>
          <w:rFonts w:ascii="Times New Roman" w:hAnsi="Times New Roman"/>
          <w:sz w:val="20"/>
          <w:szCs w:val="20"/>
          <w:lang w:eastAsia="ru-RU"/>
        </w:rPr>
        <w:t>‰.</w:t>
      </w:r>
    </w:p>
    <w:p w:rsidR="008E2171" w:rsidRPr="00E236E7" w:rsidRDefault="008E2171" w:rsidP="008E2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Для проведения учебных занятий в темное время суток на закрытой площадке имеется искусственное  освещение. Освещенность закрытой площадки составляет 2</w:t>
      </w:r>
      <w:r w:rsidRPr="00E236E7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,7 лк. Отношение максимальной освещенности к средней составляет 1</w:t>
      </w:r>
      <w:r w:rsidRPr="00506AB4">
        <w:rPr>
          <w:rFonts w:ascii="Times New Roman" w:hAnsi="Times New Roman"/>
          <w:sz w:val="20"/>
          <w:szCs w:val="20"/>
          <w:lang w:eastAsia="ru-RU"/>
        </w:rPr>
        <w:t>,8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506AB4">
        <w:rPr>
          <w:rFonts w:ascii="Times New Roman" w:hAnsi="Times New Roman"/>
          <w:sz w:val="20"/>
          <w:szCs w:val="20"/>
          <w:lang w:eastAsia="ru-RU"/>
        </w:rPr>
        <w:t>:1.</w:t>
      </w:r>
      <w:r w:rsidRPr="00AC58AB">
        <w:rPr>
          <w:rFonts w:ascii="Times New Roman" w:hAnsi="Times New Roman"/>
          <w:sz w:val="96"/>
          <w:szCs w:val="96"/>
          <w:lang w:eastAsia="ru-RU"/>
        </w:rPr>
        <w:t xml:space="preserve"> </w:t>
      </w:r>
      <w:r w:rsidRPr="00E236E7">
        <w:rPr>
          <w:rFonts w:ascii="Times New Roman" w:hAnsi="Times New Roman"/>
          <w:sz w:val="20"/>
          <w:szCs w:val="20"/>
          <w:lang w:eastAsia="ru-RU"/>
        </w:rPr>
        <w:t>Показатель ослепленности установок наружного освещения составляет 92.</w:t>
      </w:r>
    </w:p>
    <w:p w:rsidR="008E2171" w:rsidRDefault="008E2171" w:rsidP="00CC24B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Оценка состояния учебно-материальной базы по результатам самообследования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размещена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на официальном сайте</w:t>
      </w:r>
      <w:r w:rsidR="0065594C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65594C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 информационно-телекоммуникаци</w:t>
      </w:r>
      <w:r>
        <w:rPr>
          <w:rFonts w:ascii="Times New Roman" w:hAnsi="Times New Roman"/>
          <w:sz w:val="20"/>
          <w:szCs w:val="20"/>
          <w:lang w:eastAsia="ru-RU"/>
        </w:rPr>
        <w:t xml:space="preserve">онной сети «Интернет» </w:t>
      </w:r>
      <w:hyperlink r:id="rId7" w:history="1"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aspm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74.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8E2171" w:rsidRDefault="008E2171" w:rsidP="0026771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C5FE5" w:rsidRPr="001A0A88" w:rsidRDefault="00267712" w:rsidP="00CC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0A88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CC5FE5" w:rsidRPr="001A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1A0A88" w:rsidRPr="001A0A88">
        <w:rPr>
          <w:rFonts w:ascii="Times New Roman" w:hAnsi="Times New Roman"/>
          <w:b/>
          <w:bCs/>
          <w:sz w:val="28"/>
          <w:szCs w:val="28"/>
          <w:lang w:eastAsia="ru-RU"/>
        </w:rPr>
        <w:t>Система оценки результатов освоения Программы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Профессиональная подготовка завершается итоговой аттестацией в форме квалификационного экзамена.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Квалификационный экзамен состоит из двух теоретических и двух практических работ:</w:t>
      </w:r>
    </w:p>
    <w:p w:rsidR="0002184D" w:rsidRPr="006273B2" w:rsidRDefault="009250C2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</w:t>
      </w:r>
      <w:r w:rsidR="0098285C">
        <w:rPr>
          <w:rFonts w:ascii="Times New Roman" w:hAnsi="Times New Roman"/>
          <w:sz w:val="20"/>
          <w:szCs w:val="20"/>
          <w:lang w:eastAsia="ru-RU"/>
        </w:rPr>
        <w:t>ттестация на знание ПДД</w:t>
      </w:r>
      <w:r w:rsidR="0002184D" w:rsidRPr="006273B2">
        <w:rPr>
          <w:rFonts w:ascii="Times New Roman" w:hAnsi="Times New Roman"/>
          <w:sz w:val="20"/>
          <w:szCs w:val="20"/>
          <w:lang w:eastAsia="ru-RU"/>
        </w:rPr>
        <w:t>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на закрытой площадке;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в условиях реального дорожного движения;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Итоговая аттестация по предметам «Устройство и техническое обслуживание т</w:t>
      </w:r>
      <w:r w:rsidR="007303F5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«С</w:t>
      </w:r>
      <w:r w:rsidR="004C44C2">
        <w:rPr>
          <w:rFonts w:ascii="Times New Roman" w:hAnsi="Times New Roman"/>
          <w:sz w:val="20"/>
          <w:szCs w:val="20"/>
          <w:lang w:eastAsia="ru-RU"/>
        </w:rPr>
        <w:t>Е</w:t>
      </w:r>
      <w:r w:rsidRPr="006273B2">
        <w:rPr>
          <w:rFonts w:ascii="Times New Roman" w:hAnsi="Times New Roman"/>
          <w:sz w:val="20"/>
          <w:szCs w:val="20"/>
          <w:lang w:eastAsia="ru-RU"/>
        </w:rPr>
        <w:t>» как объектов управления», «Основы управления транспортными средствами категории «</w:t>
      </w:r>
      <w:r w:rsidR="007303F5">
        <w:rPr>
          <w:rFonts w:ascii="Times New Roman" w:hAnsi="Times New Roman"/>
          <w:sz w:val="20"/>
          <w:szCs w:val="20"/>
          <w:lang w:eastAsia="ru-RU"/>
        </w:rPr>
        <w:t>С</w:t>
      </w:r>
      <w:r w:rsidR="004C44C2">
        <w:rPr>
          <w:rFonts w:ascii="Times New Roman" w:hAnsi="Times New Roman"/>
          <w:sz w:val="20"/>
          <w:szCs w:val="20"/>
          <w:lang w:eastAsia="ru-RU"/>
        </w:rPr>
        <w:t>Е</w:t>
      </w:r>
      <w:r w:rsidR="007303F5">
        <w:rPr>
          <w:rFonts w:ascii="Times New Roman" w:hAnsi="Times New Roman"/>
          <w:sz w:val="20"/>
          <w:szCs w:val="20"/>
          <w:lang w:eastAsia="ru-RU"/>
        </w:rPr>
        <w:t>»</w:t>
      </w:r>
      <w:r w:rsidRPr="006273B2">
        <w:rPr>
          <w:rFonts w:ascii="Times New Roman" w:hAnsi="Times New Roman"/>
          <w:sz w:val="20"/>
          <w:szCs w:val="20"/>
          <w:lang w:eastAsia="ru-RU"/>
        </w:rPr>
        <w:t>.</w:t>
      </w:r>
    </w:p>
    <w:p w:rsidR="0002184D" w:rsidRPr="006273B2" w:rsidRDefault="0002184D" w:rsidP="00961E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Продолжительность каждой из четырех теоретических и практических работ составляет 1 астрономический час.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Лица, по</w:t>
      </w:r>
      <w:r w:rsidR="006F4CBB">
        <w:rPr>
          <w:rFonts w:ascii="Times New Roman" w:hAnsi="Times New Roman"/>
          <w:sz w:val="20"/>
          <w:szCs w:val="20"/>
          <w:lang w:eastAsia="ru-RU"/>
        </w:rPr>
        <w:t xml:space="preserve">лучившие по итогам </w:t>
      </w:r>
      <w:r w:rsidRPr="006273B2">
        <w:rPr>
          <w:rFonts w:ascii="Times New Roman" w:hAnsi="Times New Roman"/>
          <w:sz w:val="20"/>
          <w:szCs w:val="20"/>
          <w:lang w:eastAsia="ru-RU"/>
        </w:rPr>
        <w:t xml:space="preserve"> аттестации</w:t>
      </w:r>
      <w:r w:rsidR="001D540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8285C">
        <w:rPr>
          <w:rFonts w:ascii="Times New Roman" w:hAnsi="Times New Roman"/>
          <w:sz w:val="20"/>
          <w:szCs w:val="20"/>
          <w:lang w:eastAsia="ru-RU"/>
        </w:rPr>
        <w:t xml:space="preserve">на знание ПДД </w:t>
      </w:r>
      <w:r w:rsidRPr="006273B2">
        <w:rPr>
          <w:rFonts w:ascii="Times New Roman" w:hAnsi="Times New Roman"/>
          <w:sz w:val="20"/>
          <w:szCs w:val="20"/>
          <w:lang w:eastAsia="ru-RU"/>
        </w:rPr>
        <w:t>неудовлетворительную оценку, к</w:t>
      </w:r>
      <w:r w:rsidR="001D540D">
        <w:rPr>
          <w:rFonts w:ascii="Times New Roman" w:hAnsi="Times New Roman"/>
          <w:sz w:val="20"/>
          <w:szCs w:val="20"/>
          <w:lang w:eastAsia="ru-RU"/>
        </w:rPr>
        <w:t xml:space="preserve"> вождению в условиях дорожного</w:t>
      </w:r>
      <w:r w:rsidR="00350F3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D540D">
        <w:rPr>
          <w:rFonts w:ascii="Times New Roman" w:hAnsi="Times New Roman"/>
          <w:sz w:val="20"/>
          <w:szCs w:val="20"/>
          <w:lang w:eastAsia="ru-RU"/>
        </w:rPr>
        <w:t>движения</w:t>
      </w:r>
      <w:r w:rsidRPr="006273B2">
        <w:rPr>
          <w:rFonts w:ascii="Times New Roman" w:hAnsi="Times New Roman"/>
          <w:sz w:val="20"/>
          <w:szCs w:val="20"/>
          <w:lang w:eastAsia="ru-RU"/>
        </w:rPr>
        <w:t xml:space="preserve"> не допускаются.</w:t>
      </w:r>
      <w:r w:rsidR="00350F35">
        <w:rPr>
          <w:rFonts w:ascii="Times New Roman" w:hAnsi="Times New Roman"/>
          <w:sz w:val="20"/>
          <w:szCs w:val="20"/>
          <w:lang w:eastAsia="ru-RU"/>
        </w:rPr>
        <w:t xml:space="preserve"> При этом, после дополнительных занятий, организуемых вне сетки учебного времени,  им предоставляется возможность пройти аттестацию еще раз.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 проведению квалификационного экзамена привлекаются представители работодателей, их объединений.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02184D" w:rsidRPr="000A74C4" w:rsidRDefault="00D96924" w:rsidP="0002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</w:t>
      </w:r>
      <w:r w:rsidR="00BC1357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«С</w:t>
      </w:r>
      <w:r w:rsidR="00B81E1C">
        <w:rPr>
          <w:rFonts w:ascii="Times New Roman" w:hAnsi="Times New Roman"/>
          <w:sz w:val="20"/>
          <w:szCs w:val="20"/>
          <w:lang w:eastAsia="ru-RU"/>
        </w:rPr>
        <w:t>Е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» как объектов управления»;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«Основы управления транс</w:t>
      </w:r>
      <w:r w:rsidR="00BC1357">
        <w:rPr>
          <w:rFonts w:ascii="Times New Roman" w:hAnsi="Times New Roman"/>
          <w:sz w:val="20"/>
          <w:szCs w:val="20"/>
          <w:lang w:eastAsia="ru-RU"/>
        </w:rPr>
        <w:t>портными средствами категории «С</w:t>
      </w:r>
      <w:r w:rsidR="00B81E1C">
        <w:rPr>
          <w:rFonts w:ascii="Times New Roman" w:hAnsi="Times New Roman"/>
          <w:sz w:val="20"/>
          <w:szCs w:val="20"/>
          <w:lang w:eastAsia="ru-RU"/>
        </w:rPr>
        <w:t>Е</w:t>
      </w:r>
      <w:r w:rsidR="00BC1357">
        <w:rPr>
          <w:rFonts w:ascii="Times New Roman" w:hAnsi="Times New Roman"/>
          <w:sz w:val="20"/>
          <w:szCs w:val="20"/>
          <w:lang w:eastAsia="ru-RU"/>
        </w:rPr>
        <w:t>».</w:t>
      </w:r>
    </w:p>
    <w:p w:rsidR="0002184D" w:rsidRPr="000A74C4" w:rsidRDefault="008E7D52" w:rsidP="008E7D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ттестация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8285C">
        <w:rPr>
          <w:rFonts w:ascii="Times New Roman" w:hAnsi="Times New Roman"/>
          <w:sz w:val="20"/>
          <w:szCs w:val="20"/>
          <w:lang w:eastAsia="ru-RU"/>
        </w:rPr>
        <w:t xml:space="preserve">на знание ПДД 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и проверка теоретических знаний при проведении квалификационного экзамена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проводятся с использ</w:t>
      </w:r>
      <w:r w:rsidR="0002184D">
        <w:rPr>
          <w:rFonts w:ascii="Times New Roman" w:hAnsi="Times New Roman"/>
          <w:sz w:val="20"/>
          <w:szCs w:val="20"/>
          <w:lang w:eastAsia="ru-RU"/>
        </w:rPr>
        <w:t>ованием материалов, утвержденных</w:t>
      </w:r>
      <w:r w:rsidR="00161E6D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237B52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02184D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237B52">
        <w:rPr>
          <w:rFonts w:ascii="Times New Roman" w:hAnsi="Times New Roman"/>
          <w:sz w:val="20"/>
          <w:szCs w:val="20"/>
          <w:lang w:eastAsia="ru-RU"/>
        </w:rPr>
        <w:t>плюс</w:t>
      </w:r>
      <w:r w:rsidR="0002184D">
        <w:rPr>
          <w:rFonts w:ascii="Times New Roman" w:hAnsi="Times New Roman"/>
          <w:sz w:val="20"/>
          <w:szCs w:val="20"/>
          <w:lang w:eastAsia="ru-RU"/>
        </w:rPr>
        <w:t>».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</w:t>
      </w:r>
      <w:r w:rsidR="008D1D64">
        <w:rPr>
          <w:rFonts w:ascii="Times New Roman" w:hAnsi="Times New Roman"/>
          <w:sz w:val="20"/>
          <w:szCs w:val="20"/>
          <w:lang w:eastAsia="ru-RU"/>
        </w:rPr>
        <w:t xml:space="preserve"> категории «С</w:t>
      </w:r>
      <w:r w:rsidR="00B81E1C">
        <w:rPr>
          <w:rFonts w:ascii="Times New Roman" w:hAnsi="Times New Roman"/>
          <w:sz w:val="20"/>
          <w:szCs w:val="20"/>
          <w:lang w:eastAsia="ru-RU"/>
        </w:rPr>
        <w:t>Е</w:t>
      </w:r>
      <w:r w:rsidRPr="000A74C4">
        <w:rPr>
          <w:rFonts w:ascii="Times New Roman" w:hAnsi="Times New Roman"/>
          <w:sz w:val="20"/>
          <w:szCs w:val="20"/>
          <w:lang w:eastAsia="ru-RU"/>
        </w:rPr>
        <w:t>» на закрытой пл</w:t>
      </w:r>
      <w:r w:rsidR="00B81E1C">
        <w:rPr>
          <w:rFonts w:ascii="Times New Roman" w:hAnsi="Times New Roman"/>
          <w:sz w:val="20"/>
          <w:szCs w:val="20"/>
          <w:lang w:eastAsia="ru-RU"/>
        </w:rPr>
        <w:t>ощадке</w:t>
      </w:r>
      <w:r w:rsidRPr="000A74C4">
        <w:rPr>
          <w:rFonts w:ascii="Times New Roman" w:hAnsi="Times New Roman"/>
          <w:sz w:val="20"/>
          <w:szCs w:val="20"/>
          <w:lang w:eastAsia="ru-RU"/>
        </w:rPr>
        <w:t>. На втором этапе осуществляется проверка навыков управления тра</w:t>
      </w:r>
      <w:r w:rsidR="00BC1357">
        <w:rPr>
          <w:rFonts w:ascii="Times New Roman" w:hAnsi="Times New Roman"/>
          <w:sz w:val="20"/>
          <w:szCs w:val="20"/>
          <w:lang w:eastAsia="ru-RU"/>
        </w:rPr>
        <w:t>нспортным средством категории «С</w:t>
      </w:r>
      <w:r w:rsidR="00B81E1C">
        <w:rPr>
          <w:rFonts w:ascii="Times New Roman" w:hAnsi="Times New Roman"/>
          <w:sz w:val="20"/>
          <w:szCs w:val="20"/>
          <w:lang w:eastAsia="ru-RU"/>
        </w:rPr>
        <w:t>Е</w:t>
      </w:r>
      <w:r w:rsidRPr="000A74C4">
        <w:rPr>
          <w:rFonts w:ascii="Times New Roman" w:hAnsi="Times New Roman"/>
          <w:sz w:val="20"/>
          <w:szCs w:val="20"/>
          <w:lang w:eastAsia="ru-RU"/>
        </w:rPr>
        <w:t>» в условиях дорожного движения.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Результаты квалификационного экзамена оформляются протоколом.</w:t>
      </w:r>
    </w:p>
    <w:p w:rsidR="00BC1357" w:rsidRDefault="0002184D" w:rsidP="00B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По результатам квалификационного экзамена выдается свидетельство о профессии водителя</w:t>
      </w:r>
      <w:r w:rsidR="00BC1357">
        <w:rPr>
          <w:rFonts w:ascii="Times New Roman" w:hAnsi="Times New Roman"/>
          <w:sz w:val="20"/>
          <w:szCs w:val="20"/>
          <w:lang w:eastAsia="ru-RU"/>
        </w:rPr>
        <w:t>.</w:t>
      </w:r>
    </w:p>
    <w:p w:rsidR="0002184D" w:rsidRPr="000A74C4" w:rsidRDefault="0002184D" w:rsidP="00B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Индивидуальный учет результатов освоения обучающимися</w:t>
      </w:r>
      <w:r w:rsidR="00727583">
        <w:rPr>
          <w:rFonts w:ascii="Times New Roman" w:hAnsi="Times New Roman"/>
          <w:sz w:val="20"/>
          <w:szCs w:val="20"/>
          <w:lang w:eastAsia="ru-RU"/>
        </w:rPr>
        <w:t xml:space="preserve"> Программы</w:t>
      </w:r>
      <w:r w:rsidRPr="000A74C4">
        <w:rPr>
          <w:rFonts w:ascii="Times New Roman" w:hAnsi="Times New Roman"/>
          <w:sz w:val="20"/>
          <w:szCs w:val="20"/>
          <w:lang w:eastAsia="ru-RU"/>
        </w:rPr>
        <w:t>, а также хранение в архивах информации об этих результатах осущес</w:t>
      </w:r>
      <w:r>
        <w:rPr>
          <w:rFonts w:ascii="Times New Roman" w:hAnsi="Times New Roman"/>
          <w:sz w:val="20"/>
          <w:szCs w:val="20"/>
          <w:lang w:eastAsia="ru-RU"/>
        </w:rPr>
        <w:t xml:space="preserve">твляются организацией </w:t>
      </w:r>
      <w:r w:rsidRPr="000A74C4">
        <w:rPr>
          <w:rFonts w:ascii="Times New Roman" w:hAnsi="Times New Roman"/>
          <w:sz w:val="20"/>
          <w:szCs w:val="20"/>
          <w:lang w:eastAsia="ru-RU"/>
        </w:rPr>
        <w:t>на бумажных носителях.</w:t>
      </w:r>
    </w:p>
    <w:p w:rsidR="0002184D" w:rsidRDefault="0002184D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540B7" w:rsidRPr="00727583" w:rsidRDefault="00267712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7583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1540B7" w:rsidRPr="0072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27583" w:rsidRPr="00727583">
        <w:rPr>
          <w:rFonts w:ascii="Times New Roman" w:hAnsi="Times New Roman"/>
          <w:b/>
          <w:bCs/>
          <w:sz w:val="28"/>
          <w:szCs w:val="28"/>
          <w:lang w:eastAsia="ru-RU"/>
        </w:rPr>
        <w:t>Учебно-методические материалы, обеспечивающие реализацию Программы</w:t>
      </w:r>
    </w:p>
    <w:p w:rsidR="001540B7" w:rsidRPr="0047202B" w:rsidRDefault="001540B7" w:rsidP="00375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02B">
        <w:rPr>
          <w:rFonts w:ascii="Times New Roman" w:hAnsi="Times New Roman"/>
          <w:sz w:val="20"/>
          <w:szCs w:val="20"/>
          <w:lang w:eastAsia="ru-RU"/>
        </w:rPr>
        <w:t>Учебно-методические материалы представлены: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римерной программой подготовки водителей транспортных средств</w:t>
      </w:r>
      <w:r w:rsidR="00A665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категории </w:t>
      </w:r>
      <w:r w:rsidR="00375C53">
        <w:rPr>
          <w:rFonts w:ascii="Times New Roman" w:hAnsi="Times New Roman"/>
          <w:sz w:val="20"/>
          <w:szCs w:val="20"/>
          <w:lang w:eastAsia="ru-RU"/>
        </w:rPr>
        <w:t>«С</w:t>
      </w:r>
      <w:r w:rsidR="00A665CD">
        <w:rPr>
          <w:rFonts w:ascii="Times New Roman" w:hAnsi="Times New Roman"/>
          <w:sz w:val="20"/>
          <w:szCs w:val="20"/>
          <w:lang w:eastAsia="ru-RU"/>
        </w:rPr>
        <w:t>Е</w:t>
      </w:r>
      <w:r w:rsidR="00375C53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утвержденной в установленном порядке;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Образовательной рабочей 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рограммой</w:t>
      </w:r>
      <w:r w:rsidR="00A665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27583">
        <w:rPr>
          <w:rFonts w:ascii="Times New Roman" w:hAnsi="Times New Roman"/>
          <w:sz w:val="20"/>
          <w:szCs w:val="20"/>
          <w:lang w:eastAsia="ru-RU"/>
        </w:rPr>
        <w:t xml:space="preserve">профессиональной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 категории «</w:t>
      </w:r>
      <w:r w:rsidR="00A665CD">
        <w:rPr>
          <w:rFonts w:ascii="Times New Roman" w:hAnsi="Times New Roman"/>
          <w:sz w:val="20"/>
          <w:szCs w:val="20"/>
          <w:lang w:eastAsia="ru-RU"/>
        </w:rPr>
        <w:t>СЕ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», согласованной с Госавтоинспекцией и утвержденной руководителем</w:t>
      </w:r>
      <w:r w:rsidR="00B9451C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9451C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етодическими рекомендациями по организации образовательного проце</w:t>
      </w:r>
      <w:r w:rsidR="00E83DD2">
        <w:rPr>
          <w:rFonts w:ascii="Times New Roman" w:hAnsi="Times New Roman"/>
          <w:sz w:val="20"/>
          <w:szCs w:val="20"/>
          <w:lang w:eastAsia="ru-RU"/>
        </w:rPr>
        <w:t>сса, утвержденными директором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9451C">
        <w:rPr>
          <w:rFonts w:ascii="Times New Roman" w:hAnsi="Times New Roman"/>
          <w:sz w:val="20"/>
          <w:szCs w:val="20"/>
          <w:lang w:eastAsia="ru-RU"/>
        </w:rPr>
        <w:t>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9451C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7F114A" w:rsidRPr="00196B35" w:rsidRDefault="0047202B" w:rsidP="00B9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атериалами для проведения аттестации обучающихся, утвержденными </w:t>
      </w:r>
      <w:r w:rsidR="00D56073">
        <w:rPr>
          <w:rFonts w:ascii="Times New Roman" w:hAnsi="Times New Roman"/>
          <w:sz w:val="20"/>
          <w:szCs w:val="20"/>
          <w:lang w:eastAsia="ru-RU"/>
        </w:rPr>
        <w:t>директором</w:t>
      </w:r>
      <w:r w:rsidR="00B9451C">
        <w:rPr>
          <w:rFonts w:ascii="Times New Roman" w:hAnsi="Times New Roman"/>
          <w:sz w:val="20"/>
          <w:szCs w:val="20"/>
          <w:lang w:eastAsia="ru-RU"/>
        </w:rPr>
        <w:t xml:space="preserve"> ЧОУ ДПО «Автосервис Плюс</w:t>
      </w:r>
      <w:r w:rsidR="0073708B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.</w:t>
      </w:r>
    </w:p>
    <w:sectPr w:rsidR="007F114A" w:rsidRPr="00196B35" w:rsidSect="00536361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BF" w:rsidRDefault="00024ABF" w:rsidP="006B05BD">
      <w:pPr>
        <w:spacing w:after="0" w:line="240" w:lineRule="auto"/>
      </w:pPr>
      <w:r>
        <w:separator/>
      </w:r>
    </w:p>
  </w:endnote>
  <w:endnote w:type="continuationSeparator" w:id="1">
    <w:p w:rsidR="00024ABF" w:rsidRDefault="00024ABF" w:rsidP="006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14" w:rsidRDefault="00787CEE">
    <w:pPr>
      <w:pStyle w:val="a6"/>
      <w:jc w:val="center"/>
    </w:pPr>
    <w:fldSimple w:instr=" PAGE   \* MERGEFORMAT ">
      <w:r w:rsidR="00A24472">
        <w:rPr>
          <w:noProof/>
        </w:rPr>
        <w:t>6</w:t>
      </w:r>
    </w:fldSimple>
  </w:p>
  <w:p w:rsidR="00EB0F14" w:rsidRDefault="00EB0F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BF" w:rsidRDefault="00024ABF" w:rsidP="006B05BD">
      <w:pPr>
        <w:spacing w:after="0" w:line="240" w:lineRule="auto"/>
      </w:pPr>
      <w:r>
        <w:separator/>
      </w:r>
    </w:p>
  </w:footnote>
  <w:footnote w:type="continuationSeparator" w:id="1">
    <w:p w:rsidR="00024ABF" w:rsidRDefault="00024ABF" w:rsidP="006B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52E"/>
    <w:multiLevelType w:val="hybridMultilevel"/>
    <w:tmpl w:val="FCC49B7C"/>
    <w:lvl w:ilvl="0" w:tplc="05388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907D5"/>
    <w:multiLevelType w:val="hybridMultilevel"/>
    <w:tmpl w:val="4CBC527C"/>
    <w:lvl w:ilvl="0" w:tplc="0414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61"/>
    <w:rsid w:val="000038C6"/>
    <w:rsid w:val="00015729"/>
    <w:rsid w:val="00017A25"/>
    <w:rsid w:val="0002184D"/>
    <w:rsid w:val="000249E4"/>
    <w:rsid w:val="00024ABF"/>
    <w:rsid w:val="00035A7F"/>
    <w:rsid w:val="00036684"/>
    <w:rsid w:val="00055A0B"/>
    <w:rsid w:val="00055FB5"/>
    <w:rsid w:val="00061789"/>
    <w:rsid w:val="0006492E"/>
    <w:rsid w:val="00067E67"/>
    <w:rsid w:val="00074E78"/>
    <w:rsid w:val="000843C1"/>
    <w:rsid w:val="000927F0"/>
    <w:rsid w:val="000A206E"/>
    <w:rsid w:val="000A2D25"/>
    <w:rsid w:val="000A6B1C"/>
    <w:rsid w:val="000A74C4"/>
    <w:rsid w:val="000A7C54"/>
    <w:rsid w:val="000B0E01"/>
    <w:rsid w:val="000B271E"/>
    <w:rsid w:val="000B7E60"/>
    <w:rsid w:val="000C0F44"/>
    <w:rsid w:val="000C236B"/>
    <w:rsid w:val="000C6B68"/>
    <w:rsid w:val="000C6EA7"/>
    <w:rsid w:val="000C7837"/>
    <w:rsid w:val="000C7E3D"/>
    <w:rsid w:val="000D3B56"/>
    <w:rsid w:val="000F29BB"/>
    <w:rsid w:val="00101F48"/>
    <w:rsid w:val="00103C6B"/>
    <w:rsid w:val="00104330"/>
    <w:rsid w:val="00107097"/>
    <w:rsid w:val="001128AB"/>
    <w:rsid w:val="00115123"/>
    <w:rsid w:val="0012093B"/>
    <w:rsid w:val="00122002"/>
    <w:rsid w:val="0012346D"/>
    <w:rsid w:val="00126FE5"/>
    <w:rsid w:val="001312BB"/>
    <w:rsid w:val="00131308"/>
    <w:rsid w:val="00131BA3"/>
    <w:rsid w:val="00131D41"/>
    <w:rsid w:val="001354C6"/>
    <w:rsid w:val="001358A8"/>
    <w:rsid w:val="00137066"/>
    <w:rsid w:val="001378C6"/>
    <w:rsid w:val="00144BDF"/>
    <w:rsid w:val="001508F7"/>
    <w:rsid w:val="00150B5C"/>
    <w:rsid w:val="00151959"/>
    <w:rsid w:val="00153568"/>
    <w:rsid w:val="001540B7"/>
    <w:rsid w:val="00160E0B"/>
    <w:rsid w:val="00161BC1"/>
    <w:rsid w:val="00161E6D"/>
    <w:rsid w:val="00172AFF"/>
    <w:rsid w:val="001731D3"/>
    <w:rsid w:val="00173A9A"/>
    <w:rsid w:val="00196B35"/>
    <w:rsid w:val="001A0A88"/>
    <w:rsid w:val="001A561C"/>
    <w:rsid w:val="001B0A70"/>
    <w:rsid w:val="001B28BB"/>
    <w:rsid w:val="001B3285"/>
    <w:rsid w:val="001B5492"/>
    <w:rsid w:val="001B6BD4"/>
    <w:rsid w:val="001C45B8"/>
    <w:rsid w:val="001D0AE2"/>
    <w:rsid w:val="001D540D"/>
    <w:rsid w:val="001D664C"/>
    <w:rsid w:val="001D66D2"/>
    <w:rsid w:val="001D730B"/>
    <w:rsid w:val="001E08FE"/>
    <w:rsid w:val="001E0E81"/>
    <w:rsid w:val="001E4954"/>
    <w:rsid w:val="001E5612"/>
    <w:rsid w:val="001E60F2"/>
    <w:rsid w:val="001F0EFA"/>
    <w:rsid w:val="001F11E1"/>
    <w:rsid w:val="001F71BD"/>
    <w:rsid w:val="00200342"/>
    <w:rsid w:val="002116CA"/>
    <w:rsid w:val="00217502"/>
    <w:rsid w:val="00220231"/>
    <w:rsid w:val="002224D4"/>
    <w:rsid w:val="00232996"/>
    <w:rsid w:val="00232D98"/>
    <w:rsid w:val="0023757A"/>
    <w:rsid w:val="00237B52"/>
    <w:rsid w:val="00240DC3"/>
    <w:rsid w:val="002462C8"/>
    <w:rsid w:val="00247659"/>
    <w:rsid w:val="002519A4"/>
    <w:rsid w:val="00251A87"/>
    <w:rsid w:val="00255544"/>
    <w:rsid w:val="002564F2"/>
    <w:rsid w:val="002608C6"/>
    <w:rsid w:val="00265339"/>
    <w:rsid w:val="00267712"/>
    <w:rsid w:val="002763FD"/>
    <w:rsid w:val="0028290D"/>
    <w:rsid w:val="00283592"/>
    <w:rsid w:val="00283878"/>
    <w:rsid w:val="00285B8E"/>
    <w:rsid w:val="0028656B"/>
    <w:rsid w:val="00293341"/>
    <w:rsid w:val="00295C9F"/>
    <w:rsid w:val="002975A6"/>
    <w:rsid w:val="002A0938"/>
    <w:rsid w:val="002A5139"/>
    <w:rsid w:val="002D5D9A"/>
    <w:rsid w:val="002D6B4D"/>
    <w:rsid w:val="002E0D19"/>
    <w:rsid w:val="00315099"/>
    <w:rsid w:val="0032444D"/>
    <w:rsid w:val="003312AD"/>
    <w:rsid w:val="0033490C"/>
    <w:rsid w:val="00350F35"/>
    <w:rsid w:val="00363CF4"/>
    <w:rsid w:val="00375C53"/>
    <w:rsid w:val="00392F0A"/>
    <w:rsid w:val="003A48CA"/>
    <w:rsid w:val="003A5728"/>
    <w:rsid w:val="003B4471"/>
    <w:rsid w:val="003B6247"/>
    <w:rsid w:val="003D11C7"/>
    <w:rsid w:val="003D5590"/>
    <w:rsid w:val="003D5EF0"/>
    <w:rsid w:val="003E7979"/>
    <w:rsid w:val="003F3E03"/>
    <w:rsid w:val="003F6D4D"/>
    <w:rsid w:val="0040491A"/>
    <w:rsid w:val="00416BCA"/>
    <w:rsid w:val="00421DC9"/>
    <w:rsid w:val="0042411B"/>
    <w:rsid w:val="00424509"/>
    <w:rsid w:val="00430290"/>
    <w:rsid w:val="00432226"/>
    <w:rsid w:val="004345C3"/>
    <w:rsid w:val="0043791A"/>
    <w:rsid w:val="00441E44"/>
    <w:rsid w:val="00444CF9"/>
    <w:rsid w:val="004476DF"/>
    <w:rsid w:val="00450ED9"/>
    <w:rsid w:val="004518F1"/>
    <w:rsid w:val="004607EF"/>
    <w:rsid w:val="004617E1"/>
    <w:rsid w:val="0046700D"/>
    <w:rsid w:val="0047202B"/>
    <w:rsid w:val="004A009A"/>
    <w:rsid w:val="004A1B56"/>
    <w:rsid w:val="004A30FF"/>
    <w:rsid w:val="004A3903"/>
    <w:rsid w:val="004A48B3"/>
    <w:rsid w:val="004A7ED6"/>
    <w:rsid w:val="004B2B05"/>
    <w:rsid w:val="004B526F"/>
    <w:rsid w:val="004C44C2"/>
    <w:rsid w:val="004C6240"/>
    <w:rsid w:val="004D2D74"/>
    <w:rsid w:val="004D5A57"/>
    <w:rsid w:val="004E3280"/>
    <w:rsid w:val="004E3515"/>
    <w:rsid w:val="004F638F"/>
    <w:rsid w:val="005211C5"/>
    <w:rsid w:val="00526441"/>
    <w:rsid w:val="00532A0A"/>
    <w:rsid w:val="00536361"/>
    <w:rsid w:val="0054116E"/>
    <w:rsid w:val="005560A5"/>
    <w:rsid w:val="005737F0"/>
    <w:rsid w:val="0057441A"/>
    <w:rsid w:val="0057521C"/>
    <w:rsid w:val="00577B65"/>
    <w:rsid w:val="0059044A"/>
    <w:rsid w:val="005932C0"/>
    <w:rsid w:val="00593C13"/>
    <w:rsid w:val="005A7880"/>
    <w:rsid w:val="005B2694"/>
    <w:rsid w:val="005B4DF6"/>
    <w:rsid w:val="005D5F90"/>
    <w:rsid w:val="005D7551"/>
    <w:rsid w:val="005E12E6"/>
    <w:rsid w:val="005E3B46"/>
    <w:rsid w:val="005E4E6D"/>
    <w:rsid w:val="005E5450"/>
    <w:rsid w:val="005E5CE6"/>
    <w:rsid w:val="005F079B"/>
    <w:rsid w:val="005F0818"/>
    <w:rsid w:val="005F3412"/>
    <w:rsid w:val="00640F86"/>
    <w:rsid w:val="006471EF"/>
    <w:rsid w:val="0065594C"/>
    <w:rsid w:val="006574BA"/>
    <w:rsid w:val="00657BBC"/>
    <w:rsid w:val="00671F67"/>
    <w:rsid w:val="00675B87"/>
    <w:rsid w:val="0069583A"/>
    <w:rsid w:val="00696D6D"/>
    <w:rsid w:val="006B05BD"/>
    <w:rsid w:val="006C6F98"/>
    <w:rsid w:val="006D4184"/>
    <w:rsid w:val="006D50A3"/>
    <w:rsid w:val="006F0F1D"/>
    <w:rsid w:val="006F4CBB"/>
    <w:rsid w:val="007015EC"/>
    <w:rsid w:val="00701D21"/>
    <w:rsid w:val="00711095"/>
    <w:rsid w:val="00711977"/>
    <w:rsid w:val="00727583"/>
    <w:rsid w:val="007303F5"/>
    <w:rsid w:val="0073708B"/>
    <w:rsid w:val="0075303B"/>
    <w:rsid w:val="007547E5"/>
    <w:rsid w:val="0075502E"/>
    <w:rsid w:val="00756769"/>
    <w:rsid w:val="007569E4"/>
    <w:rsid w:val="00762377"/>
    <w:rsid w:val="007632A8"/>
    <w:rsid w:val="007654CF"/>
    <w:rsid w:val="00774DB3"/>
    <w:rsid w:val="0078591D"/>
    <w:rsid w:val="00787CEE"/>
    <w:rsid w:val="007907A4"/>
    <w:rsid w:val="00790BB8"/>
    <w:rsid w:val="007A181F"/>
    <w:rsid w:val="007A397A"/>
    <w:rsid w:val="007C1E02"/>
    <w:rsid w:val="007C26A8"/>
    <w:rsid w:val="007C3E5C"/>
    <w:rsid w:val="007C76F2"/>
    <w:rsid w:val="007C78D4"/>
    <w:rsid w:val="007D5EC4"/>
    <w:rsid w:val="007E102C"/>
    <w:rsid w:val="007E1EF0"/>
    <w:rsid w:val="007F0200"/>
    <w:rsid w:val="007F114A"/>
    <w:rsid w:val="007F28AB"/>
    <w:rsid w:val="007F301E"/>
    <w:rsid w:val="007F6C87"/>
    <w:rsid w:val="00806B1B"/>
    <w:rsid w:val="00806B87"/>
    <w:rsid w:val="00816F1F"/>
    <w:rsid w:val="008249AB"/>
    <w:rsid w:val="00824ED2"/>
    <w:rsid w:val="00830423"/>
    <w:rsid w:val="008349B8"/>
    <w:rsid w:val="00845D9C"/>
    <w:rsid w:val="0085085F"/>
    <w:rsid w:val="00863674"/>
    <w:rsid w:val="008742FC"/>
    <w:rsid w:val="00874799"/>
    <w:rsid w:val="008775F9"/>
    <w:rsid w:val="008810BC"/>
    <w:rsid w:val="008851E3"/>
    <w:rsid w:val="00895855"/>
    <w:rsid w:val="008975E9"/>
    <w:rsid w:val="008A0244"/>
    <w:rsid w:val="008A3CCB"/>
    <w:rsid w:val="008A5612"/>
    <w:rsid w:val="008B1959"/>
    <w:rsid w:val="008B5C8B"/>
    <w:rsid w:val="008C13B1"/>
    <w:rsid w:val="008D1D64"/>
    <w:rsid w:val="008D2A14"/>
    <w:rsid w:val="008E2171"/>
    <w:rsid w:val="008E339D"/>
    <w:rsid w:val="008E44F7"/>
    <w:rsid w:val="008E58A0"/>
    <w:rsid w:val="008E637C"/>
    <w:rsid w:val="008E7D52"/>
    <w:rsid w:val="00913450"/>
    <w:rsid w:val="009163D7"/>
    <w:rsid w:val="00916A48"/>
    <w:rsid w:val="009250C2"/>
    <w:rsid w:val="00927D79"/>
    <w:rsid w:val="00930EFA"/>
    <w:rsid w:val="00935D1B"/>
    <w:rsid w:val="009422F0"/>
    <w:rsid w:val="00946382"/>
    <w:rsid w:val="00956B52"/>
    <w:rsid w:val="00961E31"/>
    <w:rsid w:val="00963871"/>
    <w:rsid w:val="00964348"/>
    <w:rsid w:val="00970504"/>
    <w:rsid w:val="00971239"/>
    <w:rsid w:val="00980307"/>
    <w:rsid w:val="0098235D"/>
    <w:rsid w:val="0098285C"/>
    <w:rsid w:val="00984180"/>
    <w:rsid w:val="00985CC7"/>
    <w:rsid w:val="00996D12"/>
    <w:rsid w:val="009A1F48"/>
    <w:rsid w:val="009A34AB"/>
    <w:rsid w:val="009B3E78"/>
    <w:rsid w:val="009C6164"/>
    <w:rsid w:val="009C7C52"/>
    <w:rsid w:val="009D48E3"/>
    <w:rsid w:val="009E52B2"/>
    <w:rsid w:val="009E77D5"/>
    <w:rsid w:val="009F1317"/>
    <w:rsid w:val="00A01913"/>
    <w:rsid w:val="00A02C64"/>
    <w:rsid w:val="00A20DC1"/>
    <w:rsid w:val="00A21016"/>
    <w:rsid w:val="00A2371F"/>
    <w:rsid w:val="00A24472"/>
    <w:rsid w:val="00A2567A"/>
    <w:rsid w:val="00A31CDB"/>
    <w:rsid w:val="00A37490"/>
    <w:rsid w:val="00A40513"/>
    <w:rsid w:val="00A41C20"/>
    <w:rsid w:val="00A4477F"/>
    <w:rsid w:val="00A50326"/>
    <w:rsid w:val="00A544F9"/>
    <w:rsid w:val="00A63A34"/>
    <w:rsid w:val="00A652AB"/>
    <w:rsid w:val="00A665CD"/>
    <w:rsid w:val="00A93DA1"/>
    <w:rsid w:val="00A96D62"/>
    <w:rsid w:val="00AB1BEE"/>
    <w:rsid w:val="00AB1EAC"/>
    <w:rsid w:val="00AD12E2"/>
    <w:rsid w:val="00AE6572"/>
    <w:rsid w:val="00AE7A9D"/>
    <w:rsid w:val="00AF3571"/>
    <w:rsid w:val="00AF3DD3"/>
    <w:rsid w:val="00B03F12"/>
    <w:rsid w:val="00B04B5D"/>
    <w:rsid w:val="00B144C7"/>
    <w:rsid w:val="00B152E0"/>
    <w:rsid w:val="00B1792D"/>
    <w:rsid w:val="00B26CA1"/>
    <w:rsid w:val="00B3134C"/>
    <w:rsid w:val="00B32CEB"/>
    <w:rsid w:val="00B62CCF"/>
    <w:rsid w:val="00B67B29"/>
    <w:rsid w:val="00B706C8"/>
    <w:rsid w:val="00B7669B"/>
    <w:rsid w:val="00B77230"/>
    <w:rsid w:val="00B81663"/>
    <w:rsid w:val="00B81E1C"/>
    <w:rsid w:val="00B9451C"/>
    <w:rsid w:val="00B96689"/>
    <w:rsid w:val="00B97138"/>
    <w:rsid w:val="00BB623A"/>
    <w:rsid w:val="00BC1357"/>
    <w:rsid w:val="00BC4575"/>
    <w:rsid w:val="00BC4B0C"/>
    <w:rsid w:val="00BC4FD3"/>
    <w:rsid w:val="00BC74FE"/>
    <w:rsid w:val="00BD40DA"/>
    <w:rsid w:val="00BF3480"/>
    <w:rsid w:val="00BF7728"/>
    <w:rsid w:val="00C04546"/>
    <w:rsid w:val="00C25268"/>
    <w:rsid w:val="00C3738B"/>
    <w:rsid w:val="00C47098"/>
    <w:rsid w:val="00C610C5"/>
    <w:rsid w:val="00C63BEE"/>
    <w:rsid w:val="00C71643"/>
    <w:rsid w:val="00C81B0D"/>
    <w:rsid w:val="00C915D9"/>
    <w:rsid w:val="00CA4659"/>
    <w:rsid w:val="00CA5B0F"/>
    <w:rsid w:val="00CA6F82"/>
    <w:rsid w:val="00CA7BA6"/>
    <w:rsid w:val="00CB57CF"/>
    <w:rsid w:val="00CB6499"/>
    <w:rsid w:val="00CC24BD"/>
    <w:rsid w:val="00CC5FE5"/>
    <w:rsid w:val="00CD296D"/>
    <w:rsid w:val="00CD3427"/>
    <w:rsid w:val="00CF3229"/>
    <w:rsid w:val="00CF343B"/>
    <w:rsid w:val="00CF3F1E"/>
    <w:rsid w:val="00D00752"/>
    <w:rsid w:val="00D11C27"/>
    <w:rsid w:val="00D21A85"/>
    <w:rsid w:val="00D31FEA"/>
    <w:rsid w:val="00D41588"/>
    <w:rsid w:val="00D52A6F"/>
    <w:rsid w:val="00D56073"/>
    <w:rsid w:val="00D63FA2"/>
    <w:rsid w:val="00D66A7C"/>
    <w:rsid w:val="00D756FF"/>
    <w:rsid w:val="00D80DDC"/>
    <w:rsid w:val="00D85192"/>
    <w:rsid w:val="00D91303"/>
    <w:rsid w:val="00D93BE5"/>
    <w:rsid w:val="00D96924"/>
    <w:rsid w:val="00D97E64"/>
    <w:rsid w:val="00DA3F81"/>
    <w:rsid w:val="00DA7F0E"/>
    <w:rsid w:val="00DB731E"/>
    <w:rsid w:val="00DC2932"/>
    <w:rsid w:val="00DC3057"/>
    <w:rsid w:val="00DD39EB"/>
    <w:rsid w:val="00DD5293"/>
    <w:rsid w:val="00DD7821"/>
    <w:rsid w:val="00DE072A"/>
    <w:rsid w:val="00DE7656"/>
    <w:rsid w:val="00DF2541"/>
    <w:rsid w:val="00DF7EF7"/>
    <w:rsid w:val="00E01012"/>
    <w:rsid w:val="00E06545"/>
    <w:rsid w:val="00E07543"/>
    <w:rsid w:val="00E21465"/>
    <w:rsid w:val="00E23C15"/>
    <w:rsid w:val="00E26688"/>
    <w:rsid w:val="00E30F1D"/>
    <w:rsid w:val="00E35893"/>
    <w:rsid w:val="00E40CCD"/>
    <w:rsid w:val="00E45B0E"/>
    <w:rsid w:val="00E45D95"/>
    <w:rsid w:val="00E53FFA"/>
    <w:rsid w:val="00E60ECC"/>
    <w:rsid w:val="00E62215"/>
    <w:rsid w:val="00E644A0"/>
    <w:rsid w:val="00E7575C"/>
    <w:rsid w:val="00E8132E"/>
    <w:rsid w:val="00E83DD2"/>
    <w:rsid w:val="00E84A1C"/>
    <w:rsid w:val="00E86BC7"/>
    <w:rsid w:val="00E91605"/>
    <w:rsid w:val="00EB0F14"/>
    <w:rsid w:val="00EB3A85"/>
    <w:rsid w:val="00EB3ABF"/>
    <w:rsid w:val="00EC50D8"/>
    <w:rsid w:val="00EE3B45"/>
    <w:rsid w:val="00EF1E10"/>
    <w:rsid w:val="00F04DEF"/>
    <w:rsid w:val="00F32A51"/>
    <w:rsid w:val="00F427C7"/>
    <w:rsid w:val="00F50FF1"/>
    <w:rsid w:val="00F5163E"/>
    <w:rsid w:val="00F51E62"/>
    <w:rsid w:val="00F53220"/>
    <w:rsid w:val="00F54AA0"/>
    <w:rsid w:val="00F55F88"/>
    <w:rsid w:val="00F64426"/>
    <w:rsid w:val="00F661FE"/>
    <w:rsid w:val="00F70882"/>
    <w:rsid w:val="00F84F77"/>
    <w:rsid w:val="00FA19BA"/>
    <w:rsid w:val="00FA44CC"/>
    <w:rsid w:val="00FB09AF"/>
    <w:rsid w:val="00FB2AA2"/>
    <w:rsid w:val="00FB5547"/>
    <w:rsid w:val="00FB7CBF"/>
    <w:rsid w:val="00FC2173"/>
    <w:rsid w:val="00FC31B7"/>
    <w:rsid w:val="00FD4089"/>
    <w:rsid w:val="00FE40EE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2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0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0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5BD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2184D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E21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E2171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8E217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E2171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ac">
    <w:name w:val="Прижатый влево"/>
    <w:basedOn w:val="a"/>
    <w:next w:val="a"/>
    <w:uiPriority w:val="99"/>
    <w:rsid w:val="008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pm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21961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http://www.aspm74.ru/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65</cp:revision>
  <cp:lastPrinted>2014-12-05T05:15:00Z</cp:lastPrinted>
  <dcterms:created xsi:type="dcterms:W3CDTF">2017-03-29T04:30:00Z</dcterms:created>
  <dcterms:modified xsi:type="dcterms:W3CDTF">2017-04-10T05:59:00Z</dcterms:modified>
</cp:coreProperties>
</file>