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A8" w:rsidRDefault="00232D98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 управления ГИБДД ГУ  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113736">
        <w:rPr>
          <w:rFonts w:ascii="Times New Roman" w:hAnsi="Times New Roman"/>
          <w:sz w:val="20"/>
          <w:szCs w:val="20"/>
          <w:lang w:eastAsia="ru-RU"/>
        </w:rPr>
        <w:t>директор ЧОУ ДПО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113736">
        <w:rPr>
          <w:rFonts w:ascii="Times New Roman" w:hAnsi="Times New Roman"/>
          <w:sz w:val="20"/>
          <w:szCs w:val="20"/>
          <w:lang w:eastAsia="ru-RU"/>
        </w:rPr>
        <w:t>плюс</w:t>
      </w:r>
      <w:r w:rsidR="001358A8">
        <w:rPr>
          <w:rFonts w:ascii="Times New Roman" w:hAnsi="Times New Roman"/>
          <w:sz w:val="20"/>
          <w:szCs w:val="20"/>
          <w:lang w:eastAsia="ru-RU"/>
        </w:rPr>
        <w:t>»</w:t>
      </w:r>
    </w:p>
    <w:p w:rsidR="001358A8" w:rsidRP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МВД России по Челябинской области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113736">
        <w:rPr>
          <w:rFonts w:ascii="Times New Roman" w:hAnsi="Times New Roman"/>
          <w:sz w:val="20"/>
          <w:szCs w:val="20"/>
          <w:lang w:eastAsia="ru-RU"/>
        </w:rPr>
        <w:t>Белышев С.А</w:t>
      </w:r>
      <w:r w:rsidR="00450ED9">
        <w:rPr>
          <w:rFonts w:ascii="Times New Roman" w:hAnsi="Times New Roman"/>
          <w:sz w:val="20"/>
          <w:szCs w:val="20"/>
          <w:lang w:eastAsia="ru-RU"/>
        </w:rPr>
        <w:t>.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58A8" w:rsidRPr="005F3412" w:rsidRDefault="005F3412" w:rsidP="005F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полковник полиции </w:t>
      </w:r>
      <w:r w:rsidR="00113736">
        <w:rPr>
          <w:rFonts w:ascii="Times New Roman" w:hAnsi="Times New Roman"/>
          <w:sz w:val="20"/>
          <w:szCs w:val="20"/>
          <w:lang w:eastAsia="ru-RU"/>
        </w:rPr>
        <w:t>Мурыгин А.В.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Pr="00A37490" w:rsidRDefault="000A6B1C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РАБОЧАЯ 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B03F12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ПРОФЕССИОНАЛЬНОЙ 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>ПОДГОТОВКИ ВОДИТЕЛЕЙ ТРАНСПОРТНЫХ С</w:t>
      </w:r>
      <w:r w:rsidR="00450ED9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РЕДСТВ 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50ED9" w:rsidRPr="00A37490">
        <w:rPr>
          <w:rFonts w:ascii="Times New Roman" w:hAnsi="Times New Roman"/>
          <w:b/>
          <w:sz w:val="28"/>
          <w:szCs w:val="28"/>
          <w:lang w:eastAsia="ru-RU"/>
        </w:rPr>
        <w:t>КАТЕГОР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>ИИ «</w:t>
      </w:r>
      <w:r w:rsidR="00042A20">
        <w:rPr>
          <w:rFonts w:ascii="Times New Roman" w:hAnsi="Times New Roman"/>
          <w:b/>
          <w:sz w:val="28"/>
          <w:szCs w:val="28"/>
          <w:lang w:val="en-US" w:eastAsia="ru-RU"/>
        </w:rPr>
        <w:t>D</w:t>
      </w:r>
      <w:r w:rsidR="001358A8" w:rsidRPr="00A3749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F1D" w:rsidRPr="00A374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83567C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ЧОУ ДПО</w:t>
      </w:r>
      <w:r w:rsidR="00701D21">
        <w:rPr>
          <w:rFonts w:ascii="Times New Roman" w:hAnsi="Times New Roman"/>
          <w:sz w:val="28"/>
          <w:szCs w:val="28"/>
          <w:lang w:eastAsia="ru-RU"/>
        </w:rPr>
        <w:t xml:space="preserve"> «Автосервис </w:t>
      </w:r>
      <w:r>
        <w:rPr>
          <w:rFonts w:ascii="Times New Roman" w:hAnsi="Times New Roman"/>
          <w:sz w:val="28"/>
          <w:szCs w:val="28"/>
          <w:lang w:eastAsia="ru-RU"/>
        </w:rPr>
        <w:t>плюс</w:t>
      </w:r>
      <w:r w:rsidR="00701D21">
        <w:rPr>
          <w:rFonts w:ascii="Times New Roman" w:hAnsi="Times New Roman"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6B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F12" w:rsidRDefault="00B03F12" w:rsidP="00A3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Магнитогорск</w:t>
      </w: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83567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67B29" w:rsidRPr="00B67B29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0A6B1C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Образовательная рабочая п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>рограмма</w:t>
      </w:r>
      <w:r w:rsidR="000A6B1C">
        <w:rPr>
          <w:rFonts w:ascii="Times New Roman" w:hAnsi="Times New Roman"/>
          <w:sz w:val="28"/>
          <w:szCs w:val="28"/>
          <w:lang w:eastAsia="ru-RU"/>
        </w:rPr>
        <w:t xml:space="preserve"> профессиональной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 xml:space="preserve"> подготовки</w:t>
      </w:r>
    </w:p>
    <w:p w:rsidR="00B67B29" w:rsidRPr="00B67B29" w:rsidRDefault="00B67B29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7B29">
        <w:rPr>
          <w:rFonts w:ascii="Times New Roman" w:hAnsi="Times New Roman"/>
          <w:sz w:val="28"/>
          <w:szCs w:val="28"/>
          <w:lang w:eastAsia="ru-RU"/>
        </w:rPr>
        <w:t>водителей т</w:t>
      </w:r>
      <w:r w:rsidR="00450ED9">
        <w:rPr>
          <w:rFonts w:ascii="Times New Roman" w:hAnsi="Times New Roman"/>
          <w:sz w:val="28"/>
          <w:szCs w:val="28"/>
          <w:lang w:eastAsia="ru-RU"/>
        </w:rPr>
        <w:t>ранспортных средств</w:t>
      </w:r>
      <w:r w:rsidR="00E30F1D">
        <w:rPr>
          <w:rFonts w:ascii="Times New Roman" w:hAnsi="Times New Roman"/>
          <w:sz w:val="28"/>
          <w:szCs w:val="28"/>
          <w:lang w:eastAsia="ru-RU"/>
        </w:rPr>
        <w:t xml:space="preserve"> категории «</w:t>
      </w:r>
      <w:r w:rsidR="00860AA4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B67B29">
        <w:rPr>
          <w:rFonts w:ascii="Times New Roman" w:hAnsi="Times New Roman"/>
          <w:sz w:val="28"/>
          <w:szCs w:val="28"/>
          <w:lang w:eastAsia="ru-RU"/>
        </w:rPr>
        <w:t>»</w:t>
      </w:r>
    </w:p>
    <w:p w:rsidR="00144785" w:rsidRPr="00144785" w:rsidRDefault="000A6B1C" w:rsidP="00144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05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06B87" w:rsidRPr="00E40CCD" w:rsidRDefault="000A6B1C" w:rsidP="000A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Образовательная рабочая п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рограмма</w:t>
      </w:r>
      <w:r>
        <w:rPr>
          <w:rFonts w:ascii="Times New Roman" w:hAnsi="Times New Roman"/>
          <w:sz w:val="20"/>
          <w:szCs w:val="20"/>
          <w:lang w:eastAsia="ru-RU"/>
        </w:rPr>
        <w:t xml:space="preserve"> профессиональной подготовки водителей т</w:t>
      </w:r>
      <w:r w:rsidR="006223EC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</w:t>
      </w:r>
      <w:r w:rsidR="006223EC">
        <w:rPr>
          <w:rFonts w:ascii="Times New Roman" w:hAnsi="Times New Roman"/>
          <w:sz w:val="20"/>
          <w:szCs w:val="20"/>
          <w:lang w:val="en-US" w:eastAsia="ru-RU"/>
        </w:rPr>
        <w:t>D</w:t>
      </w:r>
      <w:r>
        <w:rPr>
          <w:rFonts w:ascii="Times New Roman" w:hAnsi="Times New Roman"/>
          <w:sz w:val="20"/>
          <w:szCs w:val="20"/>
          <w:lang w:eastAsia="ru-RU"/>
        </w:rPr>
        <w:t>» (далее Программа)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разработана на основании Приказа Министерства образования и науки Российской Федерации (Минобрнауки России)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>от 26 декабря 2013 г. № 1408 г. Москва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 xml:space="preserve">Зарегистрирован в Минюсте РФ 9 июля 2014 г. Регистрационный № 33026 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«Об утверждении примерных программ профессионального обучения водителей транспортных средств соответствующих категорий</w:t>
      </w:r>
      <w:r w:rsidR="004C6240" w:rsidRPr="00E40CC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подкатегорий».</w:t>
      </w:r>
    </w:p>
    <w:p w:rsidR="00144785" w:rsidRPr="00144785" w:rsidRDefault="00144785" w:rsidP="00556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Содержание Программы представлено пояснительной запиской, учебным планом, рабочими программами учебных 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556A54" w:rsidRPr="00556A54" w:rsidRDefault="00144785" w:rsidP="00556A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Базовый цикл включает учебные предметы: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«Основы законодательства в сфере дорожного движения»;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«Психофизиологические основы деятельности водителя»;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средствами»;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«Первая помощь при дорожно-транспортном происшествии».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Специальный цикл включает учебные предметы: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 категории «D» как объектов управления»;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 категории «D»;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«Вождение транспортных средств категории «D» (с механической трансмиссией)».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Профессиональный цикл включает учебный предмет:</w:t>
      </w:r>
    </w:p>
    <w:p w:rsidR="00556A54" w:rsidRPr="00556A54" w:rsidRDefault="00556A54" w:rsidP="00556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A54">
        <w:rPr>
          <w:rFonts w:ascii="Times New Roman" w:hAnsi="Times New Roman"/>
          <w:sz w:val="20"/>
          <w:szCs w:val="20"/>
          <w:lang w:eastAsia="ru-RU"/>
        </w:rPr>
        <w:t>«Организация и выполнение пассажирских перевозок автомобильным транспортом».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44785" w:rsidRPr="00144785" w:rsidRDefault="00144785" w:rsidP="00144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44785" w:rsidRPr="00144785" w:rsidRDefault="00144785" w:rsidP="00E25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144785" w:rsidRPr="00144785" w:rsidRDefault="00144785" w:rsidP="00E25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785">
        <w:rPr>
          <w:rFonts w:ascii="Times New Roman" w:hAnsi="Times New Roman"/>
          <w:sz w:val="20"/>
          <w:szCs w:val="20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35893" w:rsidRDefault="00E35893" w:rsidP="0067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C13" w:rsidRPr="004F638F" w:rsidRDefault="00593C13" w:rsidP="004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Default="0054116E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6D9B" w:rsidRDefault="00816D9B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Pr="00EC50D8" w:rsidRDefault="0054116E" w:rsidP="00F42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4184" w:rsidRPr="00DC3057" w:rsidRDefault="00593C13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057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816D9B" w:rsidRPr="00E40CCD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16D9B" w:rsidRPr="00E40CCD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16D9B" w:rsidRPr="00E40CCD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16D9B" w:rsidRPr="00E40CCD" w:rsidTr="00CF5C26">
        <w:tc>
          <w:tcPr>
            <w:tcW w:w="10137" w:type="dxa"/>
            <w:gridSpan w:val="4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6D9B" w:rsidRPr="00E40CCD" w:rsidTr="00CF5C26">
        <w:tc>
          <w:tcPr>
            <w:tcW w:w="6345" w:type="dxa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16D9B" w:rsidRPr="00E40CCD" w:rsidTr="00CF5C26">
        <w:tc>
          <w:tcPr>
            <w:tcW w:w="10137" w:type="dxa"/>
            <w:gridSpan w:val="4"/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816D9B" w:rsidRPr="00E40CCD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</w:t>
            </w:r>
            <w:r w:rsidR="00321562">
              <w:rPr>
                <w:rFonts w:ascii="Times New Roman" w:hAnsi="Times New Roman"/>
                <w:sz w:val="20"/>
                <w:szCs w:val="20"/>
                <w:lang w:eastAsia="ru-RU"/>
              </w:rPr>
              <w:t>едств категории «</w:t>
            </w:r>
            <w:r w:rsidR="003215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321562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321562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321562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816D9B" w:rsidRPr="00E40CCD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81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</w:t>
            </w:r>
            <w:r w:rsidR="003215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16D9B" w:rsidRPr="00E40CCD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7575C" w:rsidRDefault="00816D9B" w:rsidP="0081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 w:rsidR="0032156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(с механической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трансмиссией)</w:t>
            </w:r>
            <w:r w:rsidRPr="00E7575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321562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321562" w:rsidRDefault="00321562" w:rsidP="0081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816D9B" w:rsidRPr="00E40CCD" w:rsidTr="00CF5C26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816D9B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321562" w:rsidP="0032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пассажирских</w:t>
            </w:r>
            <w:r w:rsidR="00816D9B"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215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6D9B" w:rsidRPr="00E40CCD" w:rsidTr="00CF5C26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4D6422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6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816D9B" w:rsidRPr="00E40CCD" w:rsidTr="00CF5C26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6D9B" w:rsidRPr="00E40CCD" w:rsidTr="00CF5C26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816D9B" w:rsidRPr="00E40CCD" w:rsidRDefault="00816D9B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D9B" w:rsidRPr="00816D9B" w:rsidRDefault="00816D9B" w:rsidP="0032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21562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9B" w:rsidRPr="00E40CCD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D9B" w:rsidRPr="00E40CCD" w:rsidRDefault="00321562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</w:tr>
    </w:tbl>
    <w:p w:rsidR="00D93BE5" w:rsidRPr="00816D9B" w:rsidRDefault="00E7575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D93BE5" w:rsidRPr="00816D9B" w:rsidRDefault="00D93BE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7575C" w:rsidRDefault="00DD39E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816D9B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7575C"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816D9B" w:rsidRDefault="00816D9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816D9B" w:rsidRDefault="00816D9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Pr="0054116E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5728" w:rsidRPr="009163D7" w:rsidRDefault="009163D7" w:rsidP="003A57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63D7">
        <w:rPr>
          <w:rFonts w:ascii="Times New Roman" w:hAnsi="Times New Roman"/>
          <w:b/>
          <w:sz w:val="28"/>
          <w:szCs w:val="28"/>
          <w:lang w:eastAsia="ru-RU"/>
        </w:rPr>
        <w:t>Рабочие программы учебных предметов</w:t>
      </w:r>
    </w:p>
    <w:p w:rsidR="000C0F44" w:rsidRDefault="000C0F44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БАЗОВЫ</w:t>
      </w:r>
      <w:r>
        <w:rPr>
          <w:rFonts w:ascii="Times New Roman" w:hAnsi="Times New Roman"/>
          <w:b/>
          <w:sz w:val="20"/>
          <w:szCs w:val="20"/>
          <w:lang w:eastAsia="ru-RU"/>
        </w:rPr>
        <w:t>Й</w:t>
      </w:r>
      <w:r w:rsidRPr="003A5728">
        <w:rPr>
          <w:rFonts w:ascii="Times New Roman" w:hAnsi="Times New Roman"/>
          <w:b/>
          <w:sz w:val="20"/>
          <w:szCs w:val="20"/>
          <w:lang w:eastAsia="ru-RU"/>
        </w:rPr>
        <w:t xml:space="preserve"> ЦИКЛ ПРОГРАММЫ</w:t>
      </w:r>
    </w:p>
    <w:p w:rsidR="00D60501" w:rsidRPr="003A5728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учебному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«Основы законодательства с сфере дорожного движения»</w:t>
      </w:r>
    </w:p>
    <w:p w:rsidR="00D60501" w:rsidRPr="0029334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E40CCD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E40CCD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E40CCD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E40CCD" w:rsidTr="00CF5C26">
        <w:tc>
          <w:tcPr>
            <w:tcW w:w="10137" w:type="dxa"/>
            <w:gridSpan w:val="4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Законодательство в сфере дорожного движения</w:t>
            </w:r>
          </w:p>
        </w:tc>
      </w:tr>
      <w:tr w:rsidR="00D60501" w:rsidRPr="00E40CCD" w:rsidTr="00CF5C26">
        <w:tc>
          <w:tcPr>
            <w:tcW w:w="6345" w:type="dxa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c>
          <w:tcPr>
            <w:tcW w:w="6345" w:type="dxa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c>
          <w:tcPr>
            <w:tcW w:w="6345" w:type="dxa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c>
          <w:tcPr>
            <w:tcW w:w="10137" w:type="dxa"/>
            <w:gridSpan w:val="4"/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Правила дорожного движения</w:t>
            </w:r>
          </w:p>
        </w:tc>
      </w:tr>
      <w:tr w:rsidR="00D60501" w:rsidRPr="00E40CCD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E40CCD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Т.9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Т.10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E40CCD" w:rsidTr="00CF5C26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Т.11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E40CCD" w:rsidTr="00CF5C26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Т.12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использования внешних световых приборов и звуковых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сигналов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Т.13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247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Т.14 </w:t>
            </w: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E40CCD" w:rsidTr="00CF5C26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0501" w:rsidRPr="00E40CCD" w:rsidTr="00CF5C26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E40CCD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40CCD">
        <w:rPr>
          <w:rFonts w:ascii="Times New Roman" w:hAnsi="Times New Roman"/>
          <w:b/>
          <w:sz w:val="20"/>
          <w:szCs w:val="20"/>
          <w:lang w:eastAsia="ru-RU"/>
        </w:rPr>
        <w:t>Законодательство в сфере дорожного движения.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60501" w:rsidRPr="00E6196C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</w:t>
      </w:r>
      <w:r w:rsidR="00E6196C">
        <w:rPr>
          <w:rFonts w:ascii="Times New Roman" w:hAnsi="Times New Roman"/>
          <w:sz w:val="20"/>
          <w:szCs w:val="20"/>
          <w:lang w:eastAsia="ru-RU"/>
        </w:rPr>
        <w:t>ования; компенсационные выплаты</w:t>
      </w:r>
      <w:r w:rsidR="00E6196C" w:rsidRPr="00E6196C">
        <w:rPr>
          <w:rFonts w:ascii="Times New Roman" w:hAnsi="Times New Roman"/>
          <w:sz w:val="20"/>
          <w:szCs w:val="20"/>
          <w:lang w:eastAsia="ru-RU"/>
        </w:rPr>
        <w:t>;</w:t>
      </w:r>
      <w:r w:rsidR="00E619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6196C" w:rsidRPr="00E6196C">
        <w:rPr>
          <w:rFonts w:ascii="Times New Roman" w:hAnsi="Times New Roman"/>
          <w:sz w:val="20"/>
          <w:szCs w:val="20"/>
          <w:lang w:eastAsia="ru-RU"/>
        </w:rPr>
        <w:t>изменения в ПДД РФ от 06.09.2014 конкретизирующие порядок действий участников ДТП, в том числе по фиксации обстановки средствами фотосъемки, видеозаписи и освобождению проезжей части, расширяющие круг обстоятельств, при которых они могут покинуть место ДТП, а также позволяющие сотрудникам полиции не выезжать для оформления ДТП при отсутствии пострадавших и разногласий между участниками.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40CCD">
        <w:rPr>
          <w:rFonts w:ascii="Times New Roman" w:hAnsi="Times New Roman"/>
          <w:b/>
          <w:sz w:val="20"/>
          <w:szCs w:val="20"/>
          <w:lang w:eastAsia="ru-RU"/>
        </w:rPr>
        <w:t>Правила дорожного движения.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D60501" w:rsidRPr="00E40CCD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CCD">
        <w:rPr>
          <w:rFonts w:ascii="Times New Roman" w:hAnsi="Times New Roman"/>
          <w:sz w:val="20"/>
          <w:szCs w:val="20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</w:t>
      </w:r>
      <w:r w:rsidR="00BB7863">
        <w:rPr>
          <w:rFonts w:ascii="Times New Roman" w:hAnsi="Times New Roman"/>
          <w:sz w:val="20"/>
          <w:szCs w:val="20"/>
          <w:lang w:eastAsia="ru-RU"/>
        </w:rPr>
        <w:t xml:space="preserve">ожно-транспортному происшествию, </w:t>
      </w:r>
      <w:r w:rsidR="00BB7863" w:rsidRPr="00BB7863">
        <w:rPr>
          <w:rFonts w:ascii="Times New Roman" w:hAnsi="Times New Roman"/>
          <w:sz w:val="20"/>
          <w:szCs w:val="20"/>
          <w:lang w:eastAsia="ru-RU"/>
        </w:rPr>
        <w:t>в том числе по фиксации обстановки средствами фотосъемки, видеозаписи и освобождению проезжей части, расширяющие круг обстоятельств, при которых они могут покинуть место ДТП, а также позволяющие сотрудникам полиции не выезжать для оформления ДТП при отсутствии пострадавших и разногласий между участниками (в соответствии с изменениями в ПДД РФ от 06.09.2014 г.);</w:t>
      </w:r>
      <w:r w:rsidRPr="00E40CCD">
        <w:rPr>
          <w:rFonts w:ascii="Times New Roman" w:hAnsi="Times New Roman"/>
          <w:sz w:val="20"/>
          <w:szCs w:val="20"/>
          <w:lang w:eastAsia="ru-RU"/>
        </w:rPr>
        <w:t xml:space="preserve">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D60501" w:rsidRPr="00036684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684">
        <w:rPr>
          <w:rFonts w:ascii="Times New Roman" w:hAnsi="Times New Roman"/>
          <w:sz w:val="20"/>
          <w:szCs w:val="20"/>
          <w:lang w:eastAsia="ru-RU"/>
        </w:rPr>
        <w:lastRenderedPageBreak/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60501" w:rsidRPr="00036684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684">
        <w:rPr>
          <w:rFonts w:ascii="Times New Roman" w:hAnsi="Times New Roman"/>
          <w:sz w:val="20"/>
          <w:szCs w:val="20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D60501" w:rsidRPr="000C6B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B68">
        <w:rPr>
          <w:rFonts w:ascii="Times New Roman" w:hAnsi="Times New Roman"/>
          <w:sz w:val="20"/>
          <w:szCs w:val="20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</w:t>
      </w:r>
    </w:p>
    <w:p w:rsidR="00D60501" w:rsidRPr="000C6B68" w:rsidRDefault="00D60501" w:rsidP="00D6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B68">
        <w:rPr>
          <w:rFonts w:ascii="Times New Roman" w:hAnsi="Times New Roman"/>
          <w:sz w:val="20"/>
          <w:szCs w:val="20"/>
          <w:lang w:eastAsia="ru-RU"/>
        </w:rPr>
        <w:t>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6B68">
        <w:rPr>
          <w:rFonts w:ascii="Times New Roman" w:hAnsi="Times New Roman"/>
          <w:sz w:val="20"/>
          <w:szCs w:val="20"/>
          <w:lang w:eastAsia="ru-RU"/>
        </w:rPr>
        <w:t>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lastRenderedPageBreak/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D60501" w:rsidRPr="00A41C20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1C20">
        <w:rPr>
          <w:rFonts w:ascii="Times New Roman" w:hAnsi="Times New Roman"/>
          <w:sz w:val="20"/>
          <w:szCs w:val="20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— Госавтоинспекция).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6B35">
        <w:rPr>
          <w:rFonts w:ascii="Times New Roman" w:hAnsi="Times New Roman"/>
          <w:sz w:val="20"/>
          <w:szCs w:val="20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D60501" w:rsidRPr="005B1391" w:rsidRDefault="00D60501" w:rsidP="00D6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293341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293341">
        <w:rPr>
          <w:rFonts w:ascii="Times New Roman" w:hAnsi="Times New Roman"/>
          <w:b/>
          <w:sz w:val="20"/>
          <w:szCs w:val="20"/>
          <w:lang w:eastAsia="ru-RU"/>
        </w:rPr>
        <w:t xml:space="preserve"> «Психофизиологические основы деятельности водителя».</w:t>
      </w:r>
    </w:p>
    <w:p w:rsidR="00D60501" w:rsidRPr="0029334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933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8E44F7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8E44F7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8E44F7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8E44F7" w:rsidTr="00CF5C26">
        <w:tc>
          <w:tcPr>
            <w:tcW w:w="6345" w:type="dxa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c>
          <w:tcPr>
            <w:tcW w:w="6345" w:type="dxa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c>
          <w:tcPr>
            <w:tcW w:w="6345" w:type="dxa"/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Основы эффективного общения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8E44F7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8E44F7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8E44F7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4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23757A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57A">
        <w:rPr>
          <w:rFonts w:ascii="Times New Roman" w:hAnsi="Times New Roman"/>
          <w:sz w:val="20"/>
          <w:szCs w:val="20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</w:t>
      </w:r>
      <w:r w:rsidRPr="0023757A">
        <w:rPr>
          <w:rFonts w:ascii="Times New Roman" w:hAnsi="Times New Roman"/>
          <w:sz w:val="20"/>
          <w:szCs w:val="20"/>
          <w:lang w:eastAsia="ru-RU"/>
        </w:rPr>
        <w:lastRenderedPageBreak/>
        <w:t>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60501" w:rsidRPr="0023757A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57A">
        <w:rPr>
          <w:rFonts w:ascii="Times New Roman" w:hAnsi="Times New Roman"/>
          <w:sz w:val="20"/>
          <w:szCs w:val="20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60501" w:rsidRPr="00DF7EF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EF7">
        <w:rPr>
          <w:rFonts w:ascii="Times New Roman" w:hAnsi="Times New Roman"/>
          <w:sz w:val="20"/>
          <w:szCs w:val="20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D60501" w:rsidRPr="00DF7EF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EF7">
        <w:rPr>
          <w:rFonts w:ascii="Times New Roman" w:hAnsi="Times New Roman"/>
          <w:sz w:val="20"/>
          <w:szCs w:val="20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60501" w:rsidRP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EF7">
        <w:rPr>
          <w:rFonts w:ascii="Times New Roman" w:hAnsi="Times New Roman"/>
          <w:sz w:val="20"/>
          <w:szCs w:val="20"/>
          <w:lang w:eastAsia="ru-RU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D60501" w:rsidRPr="00DF7EF7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131308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13130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13130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131308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транспортными средствами».</w:t>
      </w:r>
    </w:p>
    <w:p w:rsidR="00D60501" w:rsidRPr="00131308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30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131308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131308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131308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131308" w:rsidTr="00CF5C26">
        <w:tc>
          <w:tcPr>
            <w:tcW w:w="6345" w:type="dxa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движение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c>
          <w:tcPr>
            <w:tcW w:w="6345" w:type="dxa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c>
          <w:tcPr>
            <w:tcW w:w="6345" w:type="dxa"/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131308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rPr>
          <w:trHeight w:val="24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131308" w:rsidTr="00CF5C26">
        <w:trPr>
          <w:trHeight w:val="25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131308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0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60501" w:rsidRPr="008E58A0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8A0">
        <w:rPr>
          <w:rFonts w:ascii="Times New Roman" w:hAnsi="Times New Roman"/>
          <w:sz w:val="20"/>
          <w:szCs w:val="20"/>
          <w:lang w:eastAsia="ru-RU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</w:t>
      </w:r>
      <w:r w:rsidRPr="008E58A0">
        <w:rPr>
          <w:rFonts w:ascii="Times New Roman" w:hAnsi="Times New Roman"/>
          <w:sz w:val="20"/>
          <w:szCs w:val="20"/>
          <w:lang w:eastAsia="ru-RU"/>
        </w:rPr>
        <w:lastRenderedPageBreak/>
        <w:t>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D60501" w:rsidRPr="004A1B56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B56">
        <w:rPr>
          <w:rFonts w:ascii="Times New Roman" w:hAnsi="Times New Roman"/>
          <w:sz w:val="20"/>
          <w:szCs w:val="20"/>
          <w:lang w:eastAsia="ru-RU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60501" w:rsidRPr="004A1B56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B56">
        <w:rPr>
          <w:rFonts w:ascii="Times New Roman" w:hAnsi="Times New Roman"/>
          <w:sz w:val="20"/>
          <w:szCs w:val="20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D60501" w:rsidRPr="004A1B56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B56">
        <w:rPr>
          <w:rFonts w:ascii="Times New Roman" w:hAnsi="Times New Roman"/>
          <w:sz w:val="20"/>
          <w:szCs w:val="20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—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60501" w:rsidRPr="003D11C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11C7">
        <w:rPr>
          <w:rFonts w:ascii="Times New Roman" w:hAnsi="Times New Roman"/>
          <w:sz w:val="20"/>
          <w:szCs w:val="20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11C7">
        <w:rPr>
          <w:rFonts w:ascii="Times New Roman" w:hAnsi="Times New Roman"/>
          <w:sz w:val="20"/>
          <w:szCs w:val="20"/>
          <w:lang w:eastAsia="ru-RU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12-лет-него возраста; подушки безопасности для пешеходов и велосипедистов; световозвращающие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3D11C7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1C60" w:rsidRDefault="008A1C60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1C60" w:rsidRPr="003D11C7" w:rsidRDefault="008A1C60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501" w:rsidRPr="008E637C" w:rsidRDefault="00D60501" w:rsidP="00D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8E637C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8E637C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8E637C">
        <w:rPr>
          <w:rFonts w:ascii="Times New Roman" w:hAnsi="Times New Roman"/>
          <w:b/>
          <w:sz w:val="20"/>
          <w:szCs w:val="20"/>
          <w:lang w:eastAsia="ru-RU"/>
        </w:rPr>
        <w:t xml:space="preserve"> «Первая помощь при дорожно-транспортном происшествии».</w:t>
      </w:r>
    </w:p>
    <w:p w:rsidR="00D60501" w:rsidRPr="008E637C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E637C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D60501" w:rsidRPr="00984180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0501" w:rsidRPr="00984180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60501" w:rsidRPr="00984180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D60501" w:rsidRPr="00984180" w:rsidTr="00CF5C26">
        <w:tc>
          <w:tcPr>
            <w:tcW w:w="6345" w:type="dxa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0501" w:rsidRPr="00984180" w:rsidTr="00CF5C26">
        <w:tc>
          <w:tcPr>
            <w:tcW w:w="6345" w:type="dxa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984180" w:rsidTr="00CF5C26">
        <w:tc>
          <w:tcPr>
            <w:tcW w:w="6345" w:type="dxa"/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60501" w:rsidRPr="00984180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0501" w:rsidRPr="00984180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501" w:rsidRPr="00984180" w:rsidRDefault="00D605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18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D60501" w:rsidRPr="002224D4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4D4">
        <w:rPr>
          <w:rFonts w:ascii="Times New Roman" w:hAnsi="Times New Roman"/>
          <w:sz w:val="20"/>
          <w:szCs w:val="20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60501" w:rsidRPr="002116CA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116CA">
        <w:rPr>
          <w:rFonts w:ascii="Times New Roman" w:hAnsi="Times New Roman"/>
          <w:sz w:val="20"/>
          <w:szCs w:val="20"/>
          <w:lang w:eastAsia="ru-RU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</w:t>
      </w:r>
    </w:p>
    <w:p w:rsidR="00D60501" w:rsidRPr="00AE6572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6572">
        <w:rPr>
          <w:rFonts w:ascii="Times New Roman" w:hAnsi="Times New Roman"/>
          <w:sz w:val="20"/>
          <w:szCs w:val="20"/>
          <w:lang w:eastAsia="ru-RU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60501" w:rsidRPr="00C252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268">
        <w:rPr>
          <w:rFonts w:ascii="Times New Roman" w:hAnsi="Times New Roman"/>
          <w:sz w:val="20"/>
          <w:szCs w:val="20"/>
          <w:lang w:eastAsia="ru-RU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5268">
        <w:rPr>
          <w:rFonts w:ascii="Times New Roman" w:hAnsi="Times New Roman"/>
          <w:sz w:val="20"/>
          <w:szCs w:val="20"/>
          <w:lang w:eastAsia="ru-RU"/>
        </w:rPr>
        <w:t xml:space="preserve">помощи при </w:t>
      </w:r>
      <w:r w:rsidRPr="00C25268">
        <w:rPr>
          <w:rFonts w:ascii="Times New Roman" w:hAnsi="Times New Roman"/>
          <w:sz w:val="20"/>
          <w:szCs w:val="20"/>
          <w:lang w:eastAsia="ru-RU"/>
        </w:rPr>
        <w:lastRenderedPageBreak/>
        <w:t>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5268">
        <w:rPr>
          <w:rFonts w:ascii="Times New Roman" w:hAnsi="Times New Roman"/>
          <w:sz w:val="20"/>
          <w:szCs w:val="20"/>
          <w:lang w:eastAsia="ru-RU"/>
        </w:rPr>
        <w:t>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D60501" w:rsidRPr="00C252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268">
        <w:rPr>
          <w:rFonts w:ascii="Times New Roman" w:hAnsi="Times New Roman"/>
          <w:sz w:val="20"/>
          <w:szCs w:val="20"/>
          <w:lang w:eastAsia="ru-RU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D60501" w:rsidRPr="00C25268" w:rsidRDefault="00D60501" w:rsidP="00D6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5268">
        <w:rPr>
          <w:rFonts w:ascii="Times New Roman" w:hAnsi="Times New Roman"/>
          <w:sz w:val="20"/>
          <w:szCs w:val="20"/>
          <w:lang w:eastAsia="ru-RU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60501" w:rsidRDefault="00D60501" w:rsidP="00D605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91605">
        <w:rPr>
          <w:rFonts w:ascii="Times New Roman" w:hAnsi="Times New Roman"/>
          <w:sz w:val="20"/>
          <w:szCs w:val="20"/>
          <w:lang w:eastAsia="ru-RU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жизни, с другими состояниями, требующими оказания первой помощи).</w:t>
      </w:r>
    </w:p>
    <w:p w:rsidR="00D60501" w:rsidRDefault="00D60501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0501" w:rsidRDefault="00D60501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A5728" w:rsidRPr="003A5728" w:rsidRDefault="003A5728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СПЕЦИАЛЬНЫЙ ЦИКЛ ПРОГРАММЫ</w:t>
      </w:r>
    </w:p>
    <w:p w:rsidR="003A5728" w:rsidRPr="00E91605" w:rsidRDefault="003A5728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1C60" w:rsidRPr="00131D41" w:rsidRDefault="008A1C60" w:rsidP="008A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«Устройство и техническое обслуживание транспортных средств категории «</w:t>
      </w:r>
      <w:r w:rsidR="00FA5752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>» как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31D41">
        <w:rPr>
          <w:rFonts w:ascii="Times New Roman" w:hAnsi="Times New Roman"/>
          <w:b/>
          <w:sz w:val="20"/>
          <w:szCs w:val="20"/>
          <w:lang w:eastAsia="ru-RU"/>
        </w:rPr>
        <w:t>объектов управления».</w:t>
      </w:r>
    </w:p>
    <w:p w:rsidR="008A1C60" w:rsidRPr="00131D41" w:rsidRDefault="008A1C60" w:rsidP="008A1C60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D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8A1C60" w:rsidRPr="00131D41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A1C60" w:rsidRPr="00131D41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1C60" w:rsidRPr="00131D41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A1C60" w:rsidRPr="00131D41" w:rsidTr="00CF5C26">
        <w:tc>
          <w:tcPr>
            <w:tcW w:w="10137" w:type="dxa"/>
            <w:gridSpan w:val="4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Устройство транспортных средств</w:t>
            </w:r>
          </w:p>
        </w:tc>
      </w:tr>
      <w:tr w:rsidR="008A1C60" w:rsidRPr="00131D41" w:rsidTr="00CF5C26">
        <w:tc>
          <w:tcPr>
            <w:tcW w:w="6345" w:type="dxa"/>
            <w:vAlign w:val="center"/>
          </w:tcPr>
          <w:p w:rsidR="008A1C60" w:rsidRPr="00131D41" w:rsidRDefault="008A1C60" w:rsidP="009A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</w:t>
            </w:r>
            <w:r w:rsidR="009A6078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c>
          <w:tcPr>
            <w:tcW w:w="6345" w:type="dxa"/>
            <w:vAlign w:val="center"/>
          </w:tcPr>
          <w:p w:rsidR="008A1C60" w:rsidRPr="00131D41" w:rsidRDefault="008A1C60" w:rsidP="008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Т.2 Р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абочее место водителя, системы пассивной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c>
          <w:tcPr>
            <w:tcW w:w="6345" w:type="dxa"/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работа двигателя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Т.4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трансмиссии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состав ходовой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системы помощи водителю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Т.9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8A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Т.10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устройство прицепов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8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161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8A1C60" w:rsidRPr="00131D41" w:rsidTr="00CF5C26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Система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C60" w:rsidRPr="00131D41" w:rsidTr="00CF5C26">
        <w:trPr>
          <w:trHeight w:val="6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неисправностей</w:t>
            </w:r>
            <w:r w:rsidRPr="00131D4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8A1C60" w:rsidRPr="00131D41" w:rsidTr="00CF5C26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6A2AA6" w:rsidP="0089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95AFD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8A1C60" w:rsidRPr="00131D41" w:rsidTr="00CF5C26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8A1C60" w:rsidRPr="00131D41" w:rsidRDefault="008A1C60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895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C60" w:rsidRPr="00895AFD" w:rsidRDefault="00895AFD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</w:tbl>
    <w:p w:rsidR="008A1C60" w:rsidRPr="007A397A" w:rsidRDefault="008A1C60" w:rsidP="008A1C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A397A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2</w:t>
      </w:r>
      <w:r w:rsidRPr="007A397A">
        <w:rPr>
          <w:rFonts w:ascii="Times New Roman" w:hAnsi="Times New Roman"/>
          <w:b/>
          <w:iCs/>
          <w:sz w:val="16"/>
          <w:szCs w:val="16"/>
          <w:lang w:eastAsia="ru-RU"/>
        </w:rPr>
        <w:t>Практическое занятие проводится на учебном транспортном средстве</w:t>
      </w:r>
      <w:r>
        <w:rPr>
          <w:rFonts w:ascii="Helios-Italic" w:hAnsi="Helios-Italic" w:cs="Helios-Italic"/>
          <w:i/>
          <w:iCs/>
          <w:sz w:val="12"/>
          <w:szCs w:val="12"/>
          <w:lang w:eastAsia="ru-RU"/>
        </w:rPr>
        <w:t>.</w:t>
      </w:r>
    </w:p>
    <w:p w:rsidR="008A1C60" w:rsidRPr="008A1C60" w:rsidRDefault="008A1C60" w:rsidP="008A1C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C123E">
        <w:rPr>
          <w:rFonts w:ascii="Times New Roman" w:hAnsi="Times New Roman"/>
          <w:b/>
          <w:sz w:val="20"/>
          <w:szCs w:val="20"/>
          <w:lang w:eastAsia="ru-RU"/>
        </w:rPr>
        <w:t>Устройство транспортных средств.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транспортных средств категории «</w:t>
      </w:r>
      <w:r w:rsidR="00FA5A9D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3C123E">
        <w:rPr>
          <w:rFonts w:ascii="Times New Roman" w:hAnsi="Times New Roman"/>
          <w:sz w:val="20"/>
          <w:szCs w:val="20"/>
          <w:lang w:eastAsia="ru-RU"/>
        </w:rPr>
        <w:t>»: назначение и общее устройство т</w:t>
      </w:r>
      <w:r w:rsidR="00FA5A9D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</w:t>
      </w:r>
      <w:r w:rsidR="00FA5A9D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3C123E">
        <w:rPr>
          <w:rFonts w:ascii="Times New Roman" w:hAnsi="Times New Roman"/>
          <w:sz w:val="20"/>
          <w:szCs w:val="20"/>
          <w:lang w:eastAsia="ru-RU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</w:t>
      </w:r>
      <w:r w:rsidR="00FA5A9D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3C123E">
        <w:rPr>
          <w:rFonts w:ascii="Times New Roman" w:hAnsi="Times New Roman"/>
          <w:sz w:val="20"/>
          <w:szCs w:val="20"/>
          <w:lang w:eastAsia="ru-RU"/>
        </w:rPr>
        <w:t>».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Рабочее место водителя, системы пассивной безопасности: общее устройство кабины; основные типы кабин;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 xml:space="preserve">Общее устройство трансмиссии: схемы трансмиссии </w:t>
      </w:r>
      <w:r w:rsidR="00FA5A9D">
        <w:rPr>
          <w:rFonts w:ascii="Times New Roman" w:hAnsi="Times New Roman"/>
          <w:sz w:val="20"/>
          <w:szCs w:val="20"/>
          <w:lang w:eastAsia="ru-RU"/>
        </w:rPr>
        <w:t xml:space="preserve">транспортных средств категории </w:t>
      </w:r>
      <w:r w:rsidR="002B0A98">
        <w:rPr>
          <w:rFonts w:ascii="Times New Roman" w:hAnsi="Times New Roman"/>
          <w:sz w:val="20"/>
          <w:szCs w:val="20"/>
          <w:lang w:eastAsia="ru-RU"/>
        </w:rPr>
        <w:t>«</w:t>
      </w:r>
      <w:r w:rsidR="00FA5A9D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3C123E">
        <w:rPr>
          <w:rFonts w:ascii="Times New Roman" w:hAnsi="Times New Roman"/>
          <w:sz w:val="20"/>
          <w:szCs w:val="20"/>
          <w:lang w:eastAsia="ru-RU"/>
        </w:rPr>
        <w:t xml:space="preserve">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</w:t>
      </w:r>
      <w:r w:rsidRPr="003C123E">
        <w:rPr>
          <w:rFonts w:ascii="Times New Roman" w:hAnsi="Times New Roman"/>
          <w:sz w:val="20"/>
          <w:szCs w:val="20"/>
          <w:lang w:eastAsia="ru-RU"/>
        </w:rPr>
        <w:lastRenderedPageBreak/>
        <w:t>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—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—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движения по полосе, ассистент смены полосы движения, системы автоматической парковки).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Общее устройство прицепов: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C123E">
        <w:rPr>
          <w:rFonts w:ascii="Times New Roman" w:hAnsi="Times New Roman"/>
          <w:b/>
          <w:sz w:val="20"/>
          <w:szCs w:val="20"/>
          <w:lang w:eastAsia="ru-RU"/>
        </w:rPr>
        <w:t>Техническое обслуживание.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C123E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345C3" w:rsidRPr="003C123E" w:rsidRDefault="003C123E" w:rsidP="003C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C123E">
        <w:rPr>
          <w:rFonts w:ascii="Times New Roman" w:hAnsi="Times New Roman"/>
          <w:sz w:val="20"/>
          <w:szCs w:val="20"/>
          <w:lang w:eastAsia="ru-RU"/>
        </w:rPr>
        <w:lastRenderedPageBreak/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671F67" w:rsidRDefault="00671F67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</w:t>
      </w:r>
      <w:r w:rsidR="002234AC">
        <w:rPr>
          <w:rFonts w:ascii="Times New Roman" w:hAnsi="Times New Roman"/>
          <w:b/>
          <w:sz w:val="20"/>
          <w:szCs w:val="20"/>
          <w:lang w:eastAsia="ru-RU"/>
        </w:rPr>
        <w:t>портными средствами категории «</w:t>
      </w:r>
      <w:r w:rsidR="002234AC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Pr="00F84F77">
        <w:rPr>
          <w:rFonts w:ascii="Times New Roman" w:hAnsi="Times New Roman"/>
          <w:b/>
          <w:sz w:val="20"/>
          <w:szCs w:val="20"/>
          <w:lang w:eastAsia="ru-RU"/>
        </w:rPr>
        <w:t>».</w:t>
      </w:r>
    </w:p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4F7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484658" w:rsidRPr="00F84F77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84658" w:rsidRPr="00F84F77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84658" w:rsidRPr="00F84F77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484658" w:rsidRPr="00F84F77" w:rsidTr="00CF5C26">
        <w:tc>
          <w:tcPr>
            <w:tcW w:w="6345" w:type="dxa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658" w:rsidRPr="00F84F77" w:rsidTr="00CF5C26">
        <w:tc>
          <w:tcPr>
            <w:tcW w:w="6345" w:type="dxa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84658" w:rsidRPr="00F84F77" w:rsidTr="00CF5C26">
        <w:tc>
          <w:tcPr>
            <w:tcW w:w="6345" w:type="dxa"/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84658" w:rsidRPr="00F84F77" w:rsidTr="00CF5C26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658" w:rsidRPr="00F84F77" w:rsidRDefault="00484658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4F77">
        <w:rPr>
          <w:rFonts w:ascii="Times New Roman" w:hAnsi="Times New Roman"/>
          <w:sz w:val="20"/>
          <w:szCs w:val="20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84658" w:rsidRPr="00F84F77" w:rsidRDefault="00484658" w:rsidP="004846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4F77">
        <w:rPr>
          <w:rFonts w:ascii="Times New Roman" w:hAnsi="Times New Roman"/>
          <w:sz w:val="20"/>
          <w:szCs w:val="20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животных.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8A1C60" w:rsidRDefault="00484658" w:rsidP="00130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4F77">
        <w:rPr>
          <w:rFonts w:ascii="Times New Roman" w:hAnsi="Times New Roman"/>
          <w:sz w:val="20"/>
          <w:szCs w:val="20"/>
          <w:lang w:eastAsia="ru-RU"/>
        </w:rPr>
        <w:lastRenderedPageBreak/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торможения.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4438CF" w:rsidRDefault="004438CF" w:rsidP="004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«Вождение т</w:t>
      </w:r>
      <w:r>
        <w:rPr>
          <w:rFonts w:ascii="Times New Roman" w:hAnsi="Times New Roman"/>
          <w:b/>
          <w:sz w:val="20"/>
          <w:szCs w:val="20"/>
          <w:lang w:eastAsia="ru-RU"/>
        </w:rPr>
        <w:t>ра</w:t>
      </w:r>
      <w:r w:rsidR="002234AC">
        <w:rPr>
          <w:rFonts w:ascii="Times New Roman" w:hAnsi="Times New Roman"/>
          <w:b/>
          <w:sz w:val="20"/>
          <w:szCs w:val="20"/>
          <w:lang w:eastAsia="ru-RU"/>
        </w:rPr>
        <w:t>нспортных средств категории «</w:t>
      </w:r>
      <w:r w:rsidR="002234AC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4438CF" w:rsidRPr="00101F48" w:rsidRDefault="004438CF" w:rsidP="004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101F48">
        <w:rPr>
          <w:rFonts w:ascii="Times New Roman" w:hAnsi="Times New Roman"/>
          <w:b/>
          <w:sz w:val="20"/>
          <w:szCs w:val="20"/>
          <w:u w:val="single"/>
          <w:lang w:eastAsia="ru-RU"/>
        </w:rPr>
        <w:t>(для транспортных средств с механической трансмиссией).</w:t>
      </w:r>
    </w:p>
    <w:p w:rsidR="004438CF" w:rsidRPr="00101F48" w:rsidRDefault="004438CF" w:rsidP="004438C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01F4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58"/>
      </w:tblGrid>
      <w:tr w:rsidR="004438CF" w:rsidRPr="00285B8E" w:rsidTr="00CF5C26">
        <w:tc>
          <w:tcPr>
            <w:tcW w:w="7479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4438CF" w:rsidRPr="00285B8E" w:rsidTr="00CF5C26">
        <w:tc>
          <w:tcPr>
            <w:tcW w:w="10137" w:type="dxa"/>
            <w:gridSpan w:val="2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Первоначальное обучение вождению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  <w:r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38CF" w:rsidRPr="00285B8E" w:rsidTr="00CF5C26">
        <w:tc>
          <w:tcPr>
            <w:tcW w:w="7479" w:type="dxa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проезд перекрестка и пешеходного перехода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438CF" w:rsidRPr="00285B8E" w:rsidTr="00CF5C26">
        <w:tc>
          <w:tcPr>
            <w:tcW w:w="7479" w:type="dxa"/>
            <w:tcBorders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658" w:type="dxa"/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38CF" w:rsidRPr="00285B8E" w:rsidTr="00CF5C26">
        <w:trPr>
          <w:trHeight w:val="23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438CF" w:rsidRPr="00285B8E" w:rsidTr="00CF5C26">
        <w:trPr>
          <w:trHeight w:val="19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с прицепом</w:t>
            </w:r>
            <w:r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438CF" w:rsidRPr="00285B8E" w:rsidTr="00CF5C26">
        <w:trPr>
          <w:trHeight w:val="9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4438CF" w:rsidRPr="00285B8E" w:rsidTr="00CF5C26">
        <w:trPr>
          <w:trHeight w:val="218"/>
        </w:trPr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4438CF" w:rsidRPr="00285B8E" w:rsidTr="00CF5C26">
        <w:trPr>
          <w:trHeight w:val="12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по учебным маршрутам</w:t>
            </w:r>
            <w:r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D3001" w:rsidRDefault="002D30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70</w:t>
            </w:r>
          </w:p>
        </w:tc>
      </w:tr>
      <w:tr w:rsidR="004438CF" w:rsidRPr="00285B8E" w:rsidTr="00CF5C26">
        <w:trPr>
          <w:trHeight w:val="20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D3001" w:rsidRDefault="002D3001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70</w:t>
            </w:r>
          </w:p>
        </w:tc>
      </w:tr>
      <w:tr w:rsidR="004438CF" w:rsidRPr="00285B8E" w:rsidTr="00CF5C26">
        <w:trPr>
          <w:trHeight w:val="8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438CF" w:rsidRPr="00285B8E" w:rsidRDefault="004438CF" w:rsidP="00CF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CF" w:rsidRPr="002D3001" w:rsidRDefault="002D3001" w:rsidP="0044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4438CF" w:rsidRPr="00CE26EE" w:rsidRDefault="004438CF" w:rsidP="004438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62215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3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н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>а учебном транспортном средстве</w:t>
      </w:r>
    </w:p>
    <w:p w:rsidR="004438CF" w:rsidRPr="00D52A6F" w:rsidRDefault="004438CF" w:rsidP="0044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      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</w:t>
      </w: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4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по желанию обучающегося. Часы могут распределяться на изучение других тем по разделу. Для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выполнения задания используется прицеп, разрешенная максимальная масса которого не превышает 750 кг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4438CF" w:rsidRPr="00D52A6F" w:rsidRDefault="004438CF" w:rsidP="0044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 xml:space="preserve">                 5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Для обучения вождению в условиях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>дорожного движения  утверждены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маршруты, содержащие соответствующие участки дорог.</w:t>
      </w:r>
    </w:p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15046">
        <w:rPr>
          <w:rFonts w:ascii="Times New Roman" w:hAnsi="Times New Roman"/>
          <w:b/>
          <w:sz w:val="20"/>
          <w:szCs w:val="20"/>
          <w:lang w:eastAsia="ru-RU"/>
        </w:rPr>
        <w:t>Первоначальное обучение вождению.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заданном месте с применением экстренного торможения.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lastRenderedPageBreak/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E15046" w:rsidRPr="00E15046" w:rsidRDefault="00E15046" w:rsidP="00E150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15046">
        <w:rPr>
          <w:rFonts w:ascii="Times New Roman" w:hAnsi="Times New Roman"/>
          <w:b/>
          <w:sz w:val="20"/>
          <w:szCs w:val="20"/>
          <w:lang w:eastAsia="ru-RU"/>
        </w:rPr>
        <w:t>Обучение вождению в условиях дорожного движения.</w:t>
      </w:r>
    </w:p>
    <w:p w:rsidR="00484658" w:rsidRPr="00E15046" w:rsidRDefault="00E15046" w:rsidP="00411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046">
        <w:rPr>
          <w:rFonts w:ascii="Times New Roman" w:hAnsi="Times New Roman"/>
          <w:sz w:val="20"/>
          <w:szCs w:val="20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369E" w:rsidRDefault="0038369E" w:rsidP="003836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ПРОФЕССИОНАЛЬНЫЙ ЦИКЛ ПРОГРАММЫ</w:t>
      </w:r>
    </w:p>
    <w:p w:rsidR="0038369E" w:rsidRDefault="0038369E" w:rsidP="003836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8369E" w:rsidRPr="00671F67" w:rsidRDefault="0038369E" w:rsidP="0038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по у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ому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«О</w:t>
      </w:r>
      <w:r w:rsidR="00646D77">
        <w:rPr>
          <w:rFonts w:ascii="Times New Roman" w:hAnsi="Times New Roman"/>
          <w:b/>
          <w:sz w:val="20"/>
          <w:szCs w:val="20"/>
          <w:lang w:eastAsia="ru-RU"/>
        </w:rPr>
        <w:t>рганизация и выполнение пассажирских</w:t>
      </w:r>
      <w:r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перевозок автомобильным транспортом».</w:t>
      </w:r>
    </w:p>
    <w:p w:rsidR="0038369E" w:rsidRPr="00671F67" w:rsidRDefault="0038369E" w:rsidP="003836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71F6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38369E" w:rsidRPr="00956B52" w:rsidTr="00CF5C26">
        <w:trPr>
          <w:trHeight w:val="191"/>
        </w:trPr>
        <w:tc>
          <w:tcPr>
            <w:tcW w:w="6345" w:type="dxa"/>
            <w:vMerge w:val="restart"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8369E" w:rsidRPr="00956B52" w:rsidTr="00CF5C26">
        <w:trPr>
          <w:trHeight w:val="96"/>
        </w:trPr>
        <w:tc>
          <w:tcPr>
            <w:tcW w:w="6345" w:type="dxa"/>
            <w:vMerge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8369E" w:rsidRPr="00956B52" w:rsidTr="00CF5C26">
        <w:trPr>
          <w:trHeight w:val="97"/>
        </w:trPr>
        <w:tc>
          <w:tcPr>
            <w:tcW w:w="6345" w:type="dxa"/>
            <w:vMerge/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38369E" w:rsidRPr="00956B52" w:rsidTr="00CF5C26">
        <w:tc>
          <w:tcPr>
            <w:tcW w:w="6345" w:type="dxa"/>
            <w:vAlign w:val="center"/>
          </w:tcPr>
          <w:p w:rsidR="0038369E" w:rsidRPr="00956B52" w:rsidRDefault="0038369E" w:rsidP="00646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646D77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CF5C26">
        <w:tc>
          <w:tcPr>
            <w:tcW w:w="6345" w:type="dxa"/>
            <w:vAlign w:val="center"/>
          </w:tcPr>
          <w:p w:rsidR="0038369E" w:rsidRPr="00956B52" w:rsidRDefault="0038369E" w:rsidP="00646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646D77">
              <w:rPr>
                <w:rFonts w:ascii="Times New Roman" w:hAnsi="Times New Roman"/>
                <w:sz w:val="20"/>
                <w:szCs w:val="20"/>
                <w:lang w:eastAsia="ru-RU"/>
              </w:rPr>
              <w:t>Пассажирские автотранспортные организации, из структура и задачи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CF5C26">
        <w:tc>
          <w:tcPr>
            <w:tcW w:w="6345" w:type="dxa"/>
            <w:vAlign w:val="center"/>
          </w:tcPr>
          <w:p w:rsidR="0038369E" w:rsidRPr="00956B52" w:rsidRDefault="0038369E" w:rsidP="00646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646D77">
              <w:rPr>
                <w:rFonts w:ascii="Times New Roman" w:hAnsi="Times New Roman"/>
                <w:sz w:val="20"/>
                <w:szCs w:val="20"/>
                <w:lang w:eastAsia="ru-RU"/>
              </w:rPr>
              <w:t>Технико-эксплаутуционные показатели пассажирского автотранспорта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369E" w:rsidRPr="00956B52" w:rsidRDefault="00646D77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646D77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8369E" w:rsidRPr="00956B52" w:rsidRDefault="0038369E" w:rsidP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38369E">
        <w:trPr>
          <w:trHeight w:val="27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Диспетчерское руководство работой </w:t>
            </w:r>
            <w:r w:rsidR="00925712">
              <w:rPr>
                <w:rFonts w:ascii="Times New Roman" w:hAnsi="Times New Roman"/>
                <w:sz w:val="20"/>
                <w:szCs w:val="20"/>
                <w:lang w:eastAsia="ru-RU"/>
              </w:rPr>
              <w:t>автобусов на линии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8369E" w:rsidRPr="00956B52" w:rsidTr="00925712">
        <w:trPr>
          <w:trHeight w:val="19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69E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925712">
              <w:rPr>
                <w:rFonts w:ascii="Times New Roman" w:hAnsi="Times New Roman"/>
                <w:sz w:val="20"/>
                <w:szCs w:val="20"/>
                <w:lang w:eastAsia="ru-RU"/>
              </w:rPr>
              <w:t>Работа автобусов на различных видах маршрутов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25712" w:rsidRPr="00956B52" w:rsidTr="00925712">
        <w:trPr>
          <w:trHeight w:val="23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Т.6 Тарифы и билетная система на пассажирском автотранспорте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25712" w:rsidRPr="00956B52" w:rsidTr="00925712">
        <w:trPr>
          <w:trHeight w:val="21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Т.7 Особенности работы маршрутных такси и ведомственных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25712" w:rsidRPr="00956B52" w:rsidTr="00925712">
        <w:trPr>
          <w:trHeight w:val="11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Т.8 Страхование на пассажирском транспорте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25712" w:rsidRPr="00956B52" w:rsidTr="00925712">
        <w:trPr>
          <w:trHeight w:val="15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Т.9 Режим труда и отдыха водителя автобуса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1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69E" w:rsidRPr="00956B52" w:rsidTr="00CF5C26">
        <w:trPr>
          <w:trHeight w:val="17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2571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E" w:rsidRPr="00956B52" w:rsidRDefault="00925712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69E" w:rsidRPr="00956B52" w:rsidRDefault="0038369E" w:rsidP="00925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84658" w:rsidRDefault="00484658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 xml:space="preserve"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</w:t>
      </w:r>
      <w:r w:rsidRPr="009304EF">
        <w:rPr>
          <w:rFonts w:ascii="Times New Roman" w:hAnsi="Times New Roman"/>
          <w:sz w:val="20"/>
          <w:szCs w:val="20"/>
          <w:lang w:eastAsia="ru-RU"/>
        </w:rPr>
        <w:lastRenderedPageBreak/>
        <w:t>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 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Пассажирские автотранспортные организации, их структура и задачи: структура и задачи пассажирских автотранспортных организации;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«пик»;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 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 xml:space="preserve"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</w:t>
      </w:r>
      <w:r w:rsidRPr="009304EF">
        <w:rPr>
          <w:rFonts w:ascii="Times New Roman" w:hAnsi="Times New Roman"/>
          <w:sz w:val="20"/>
          <w:szCs w:val="20"/>
          <w:lang w:eastAsia="ru-RU"/>
        </w:rPr>
        <w:lastRenderedPageBreak/>
        <w:t>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9304EF" w:rsidRPr="009304EF" w:rsidRDefault="009304EF" w:rsidP="0093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Режим труда и отдыха водителя автобуса: нормативные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 порядок применения карт, используемых в цифровых</w:t>
      </w:r>
    </w:p>
    <w:p w:rsidR="00484658" w:rsidRPr="009304EF" w:rsidRDefault="009304EF" w:rsidP="0093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04EF">
        <w:rPr>
          <w:rFonts w:ascii="Times New Roman" w:hAnsi="Times New Roman"/>
          <w:sz w:val="20"/>
          <w:szCs w:val="20"/>
          <w:lang w:eastAsia="ru-RU"/>
        </w:rPr>
        <w:t>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:rsidR="008A1C60" w:rsidRPr="007F114A" w:rsidRDefault="008A1C60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7A1E1C" w:rsidRDefault="007F114A" w:rsidP="007F1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A31CDB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7F114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151959" w:rsidRPr="00151959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В результате освоения Программы обучающиеся должны знать: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Правила дорожного движения, основы законодательства в сфере дорожного движения;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основы безопасного управления транспортными средствами;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цели и задачи управления системами «водитель-автомобиль-дорога» и «водитель-автомобиль»;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особенности наблюдения за дорожной обстановкой;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способы контроля безопасной дистанции и бокового интервала;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порядок вызова аварийных и спасательных служб;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основы обеспечения детской пассажирской безопасности;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6528E1" w:rsidRPr="000F5CC5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5CC5">
        <w:rPr>
          <w:rFonts w:ascii="Times New Roman" w:hAnsi="Times New Roman"/>
          <w:sz w:val="20"/>
          <w:szCs w:val="20"/>
          <w:lang w:eastAsia="ru-RU"/>
        </w:rPr>
        <w:t>правовые аспекты (права, обязанности и ответственность) оказания первой помощи;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современные рекомендации по оказанию первой помощи;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методики и последовательность действий по оказанию первой помощи;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 результате освоения  Программы обучающиеся должны уметь: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управлять своим эмоциональным состоянием;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конструктивно разрешать противоречия и конфликты, возникающие в дорожном движении;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выбирать безопасные скорость, дистанцию и интервал в различных условиях движения;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информировать других участников движения о намерении изменить скорость и траекторию движения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транспортного средства, подавать предупредительные сигналы рукой;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использовать зеркала заднего вида при маневрировании;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прогнозировать и предотвращать возникновение опасных дорожно-транспортных ситуаций в процессе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управления транспортным средством (составом транспортных средств);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6528E1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671F67" w:rsidRPr="006528E1" w:rsidRDefault="006528E1" w:rsidP="006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28E1">
        <w:rPr>
          <w:rFonts w:ascii="Times New Roman" w:hAnsi="Times New Roman"/>
          <w:sz w:val="20"/>
          <w:szCs w:val="20"/>
          <w:lang w:eastAsia="ru-RU"/>
        </w:rPr>
        <w:lastRenderedPageBreak/>
        <w:t>совершенствовать свои навыки управления транспортным средством (составом транспортных средств).</w:t>
      </w:r>
    </w:p>
    <w:p w:rsidR="005D7551" w:rsidRPr="00971239" w:rsidRDefault="005D7551" w:rsidP="0097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712" w:rsidRDefault="00267712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CDB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26771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5D7551" w:rsidRPr="005D7551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0F5CC5" w:rsidRPr="00267712" w:rsidRDefault="000F5CC5" w:rsidP="000F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Организационно-пед</w:t>
      </w:r>
      <w:r>
        <w:rPr>
          <w:rFonts w:ascii="Times New Roman" w:hAnsi="Times New Roman"/>
          <w:sz w:val="20"/>
          <w:szCs w:val="20"/>
          <w:lang w:eastAsia="ru-RU"/>
        </w:rPr>
        <w:t>агогические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</w:t>
      </w:r>
      <w:r>
        <w:rPr>
          <w:rFonts w:ascii="Times New Roman" w:hAnsi="Times New Roman"/>
          <w:sz w:val="20"/>
          <w:szCs w:val="20"/>
          <w:lang w:eastAsia="ru-RU"/>
        </w:rPr>
        <w:t>ограммы обеспечивают ее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реа</w:t>
      </w:r>
      <w:r w:rsidRPr="00267712">
        <w:rPr>
          <w:rFonts w:ascii="Times New Roman" w:hAnsi="Times New Roman"/>
          <w:sz w:val="20"/>
          <w:szCs w:val="20"/>
          <w:lang w:eastAsia="ru-RU"/>
        </w:rPr>
        <w:t>лизацию в полном объеме, соответствие качества подготовк</w:t>
      </w:r>
      <w:r w:rsidRPr="0032444D">
        <w:rPr>
          <w:rFonts w:ascii="Times New Roman" w:hAnsi="Times New Roman"/>
          <w:sz w:val="20"/>
          <w:szCs w:val="20"/>
          <w:lang w:eastAsia="ru-RU"/>
        </w:rPr>
        <w:t>и обучающихся установлен</w:t>
      </w:r>
      <w:r w:rsidRPr="00267712">
        <w:rPr>
          <w:rFonts w:ascii="Times New Roman" w:hAnsi="Times New Roman"/>
          <w:sz w:val="20"/>
          <w:szCs w:val="20"/>
          <w:lang w:eastAsia="ru-RU"/>
        </w:rPr>
        <w:t>ным требованиям, соответствие применяемых форм, средств, методов обучен</w:t>
      </w:r>
      <w:r w:rsidRPr="0032444D">
        <w:rPr>
          <w:rFonts w:ascii="Times New Roman" w:hAnsi="Times New Roman"/>
          <w:sz w:val="20"/>
          <w:szCs w:val="20"/>
          <w:lang w:eastAsia="ru-RU"/>
        </w:rPr>
        <w:t>ия и воспитания возрастным, пси</w:t>
      </w:r>
      <w:r w:rsidRPr="00267712">
        <w:rPr>
          <w:rFonts w:ascii="Times New Roman" w:hAnsi="Times New Roman"/>
          <w:sz w:val="20"/>
          <w:szCs w:val="20"/>
          <w:lang w:eastAsia="ru-RU"/>
        </w:rPr>
        <w:t>хофизическим особенностям, склонностям, способностям, интересам и потребностям обучающихся.</w:t>
      </w:r>
    </w:p>
    <w:p w:rsidR="000F5CC5" w:rsidRPr="00397746" w:rsidRDefault="000F5CC5" w:rsidP="000F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Для определения соответствия применяемых форм, средств, методов обучения и воспитания возрастным,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психофизическим особенностям и способностям</w:t>
      </w:r>
      <w:r>
        <w:rPr>
          <w:rFonts w:ascii="Times New Roman" w:hAnsi="Times New Roman"/>
          <w:sz w:val="20"/>
          <w:szCs w:val="20"/>
          <w:lang w:eastAsia="ru-RU"/>
        </w:rPr>
        <w:t xml:space="preserve"> обучающихся</w:t>
      </w:r>
      <w:r w:rsidRPr="00267712">
        <w:rPr>
          <w:rFonts w:ascii="Times New Roman" w:hAnsi="Times New Roman"/>
          <w:sz w:val="20"/>
          <w:szCs w:val="20"/>
          <w:lang w:eastAsia="ru-RU"/>
        </w:rPr>
        <w:t>, проводит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тестирование обучающихся с помощ</w:t>
      </w:r>
      <w:r>
        <w:rPr>
          <w:rFonts w:ascii="Times New Roman" w:hAnsi="Times New Roman"/>
          <w:sz w:val="20"/>
          <w:szCs w:val="20"/>
          <w:lang w:eastAsia="ru-RU"/>
        </w:rPr>
        <w:t>ью соответствующего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специалист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32444D">
        <w:rPr>
          <w:rFonts w:ascii="Times New Roman" w:hAnsi="Times New Roman"/>
          <w:sz w:val="20"/>
          <w:szCs w:val="20"/>
          <w:lang w:eastAsia="ru-RU"/>
        </w:rPr>
        <w:t>.</w:t>
      </w:r>
    </w:p>
    <w:p w:rsidR="000F5CC5" w:rsidRPr="000F5CC5" w:rsidRDefault="000F5CC5" w:rsidP="000F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Продолжительность учебного часа теоретическ</w:t>
      </w:r>
      <w:r w:rsidRPr="0032444D">
        <w:rPr>
          <w:rFonts w:ascii="Times New Roman" w:hAnsi="Times New Roman"/>
          <w:sz w:val="20"/>
          <w:szCs w:val="20"/>
          <w:lang w:eastAsia="ru-RU"/>
        </w:rPr>
        <w:t>их и практических занятий составляет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Pr="0032444D">
        <w:rPr>
          <w:rFonts w:ascii="Times New Roman" w:hAnsi="Times New Roman"/>
          <w:sz w:val="20"/>
          <w:szCs w:val="20"/>
          <w:lang w:eastAsia="ru-RU"/>
        </w:rPr>
        <w:t>е</w:t>
      </w:r>
      <w:r w:rsidRPr="00267712">
        <w:rPr>
          <w:rFonts w:ascii="Times New Roman" w:hAnsi="Times New Roman"/>
          <w:sz w:val="20"/>
          <w:szCs w:val="20"/>
          <w:lang w:eastAsia="ru-RU"/>
        </w:rPr>
        <w:t>т 1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астрономический час (60 минут).</w:t>
      </w:r>
    </w:p>
    <w:p w:rsidR="000F5CC5" w:rsidRPr="0004000A" w:rsidRDefault="000F5CC5" w:rsidP="000F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000A">
        <w:rPr>
          <w:rFonts w:ascii="Times New Roman" w:hAnsi="Times New Roman"/>
          <w:sz w:val="20"/>
          <w:szCs w:val="20"/>
          <w:lang w:eastAsia="ru-RU"/>
        </w:rPr>
        <w:t>Согласно расчетам, приведенным в Примерной программе, учитыва</w:t>
      </w:r>
      <w:r w:rsidR="00643914" w:rsidRPr="0004000A">
        <w:rPr>
          <w:rFonts w:ascii="Times New Roman" w:hAnsi="Times New Roman"/>
          <w:sz w:val="20"/>
          <w:szCs w:val="20"/>
          <w:lang w:eastAsia="ru-RU"/>
        </w:rPr>
        <w:t>я количество учебных автобусов</w:t>
      </w:r>
      <w:r w:rsidRPr="0004000A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A532D6" w:rsidRPr="0004000A">
        <w:rPr>
          <w:rFonts w:ascii="Times New Roman" w:hAnsi="Times New Roman"/>
          <w:sz w:val="20"/>
          <w:szCs w:val="20"/>
          <w:lang w:eastAsia="ru-RU"/>
        </w:rPr>
        <w:t>фонд использования помещения, ЧОУ ДПО</w:t>
      </w:r>
      <w:r w:rsidRPr="0004000A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A532D6" w:rsidRPr="0004000A">
        <w:rPr>
          <w:rFonts w:ascii="Times New Roman" w:hAnsi="Times New Roman"/>
          <w:sz w:val="20"/>
          <w:szCs w:val="20"/>
          <w:lang w:eastAsia="ru-RU"/>
        </w:rPr>
        <w:t>плюс</w:t>
      </w:r>
      <w:r w:rsidRPr="0004000A">
        <w:rPr>
          <w:rFonts w:ascii="Times New Roman" w:hAnsi="Times New Roman"/>
          <w:sz w:val="20"/>
          <w:szCs w:val="20"/>
          <w:lang w:eastAsia="ru-RU"/>
        </w:rPr>
        <w:t xml:space="preserve">» может подготовить </w:t>
      </w:r>
      <w:r w:rsidR="00594AA8" w:rsidRPr="0004000A">
        <w:rPr>
          <w:rFonts w:ascii="Times New Roman" w:hAnsi="Times New Roman"/>
          <w:sz w:val="20"/>
          <w:szCs w:val="20"/>
          <w:lang w:eastAsia="ru-RU"/>
        </w:rPr>
        <w:t>4</w:t>
      </w:r>
      <w:r w:rsidRPr="0004000A">
        <w:rPr>
          <w:rFonts w:ascii="Times New Roman" w:hAnsi="Times New Roman"/>
          <w:sz w:val="20"/>
          <w:szCs w:val="20"/>
          <w:lang w:eastAsia="ru-RU"/>
        </w:rPr>
        <w:t xml:space="preserve"> группы</w:t>
      </w:r>
      <w:r w:rsidR="00643914" w:rsidRPr="0004000A">
        <w:rPr>
          <w:rFonts w:ascii="Times New Roman" w:hAnsi="Times New Roman"/>
          <w:sz w:val="20"/>
          <w:szCs w:val="20"/>
          <w:lang w:eastAsia="ru-RU"/>
        </w:rPr>
        <w:t xml:space="preserve"> в год, наполняемостью </w:t>
      </w:r>
      <w:r w:rsidR="00821F94" w:rsidRPr="0004000A">
        <w:rPr>
          <w:rFonts w:ascii="Times New Roman" w:hAnsi="Times New Roman"/>
          <w:sz w:val="20"/>
          <w:szCs w:val="20"/>
          <w:lang w:eastAsia="ru-RU"/>
        </w:rPr>
        <w:t>1</w:t>
      </w:r>
      <w:r w:rsidR="00594AA8" w:rsidRPr="0004000A">
        <w:rPr>
          <w:rFonts w:ascii="Times New Roman" w:hAnsi="Times New Roman"/>
          <w:sz w:val="20"/>
          <w:szCs w:val="20"/>
          <w:lang w:eastAsia="ru-RU"/>
        </w:rPr>
        <w:t>0</w:t>
      </w:r>
      <w:r w:rsidRPr="0004000A">
        <w:rPr>
          <w:rFonts w:ascii="Times New Roman" w:hAnsi="Times New Roman"/>
          <w:sz w:val="20"/>
          <w:szCs w:val="20"/>
          <w:lang w:eastAsia="ru-RU"/>
        </w:rPr>
        <w:t xml:space="preserve"> человек.</w:t>
      </w:r>
    </w:p>
    <w:p w:rsidR="000F5CC5" w:rsidRDefault="000F5CC5" w:rsidP="000F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000A">
        <w:rPr>
          <w:rFonts w:ascii="Times New Roman" w:hAnsi="Times New Roman"/>
          <w:sz w:val="20"/>
          <w:szCs w:val="20"/>
          <w:lang w:eastAsia="ru-RU"/>
        </w:rPr>
        <w:t>Теоретическое обучение проводится в трех оборудованных учебных кабинетах с использованием учебно-материальной базы, соответствующей установленным требованиям.</w:t>
      </w:r>
    </w:p>
    <w:p w:rsidR="000F5CC5" w:rsidRPr="00E6196C" w:rsidRDefault="000F5CC5" w:rsidP="00040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4AA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Перечень оборудования учебного кабинета№1, расположенного по адресу</w:t>
      </w:r>
      <w:r w:rsidRPr="000E5E00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594AA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г.Магнитогорск, ул.Советская д.4</w:t>
      </w:r>
    </w:p>
    <w:p w:rsidR="00594AA8" w:rsidRPr="002A093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0938">
        <w:rPr>
          <w:rFonts w:ascii="Times New Roman" w:hAnsi="Times New Roman"/>
          <w:b/>
          <w:bCs/>
          <w:sz w:val="20"/>
          <w:szCs w:val="20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992"/>
        <w:gridCol w:w="992"/>
        <w:gridCol w:w="1382"/>
      </w:tblGrid>
      <w:tr w:rsidR="00594AA8" w:rsidRPr="00FB09AF" w:rsidTr="00C604C4">
        <w:tc>
          <w:tcPr>
            <w:tcW w:w="6771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учебных материалов</w:t>
            </w:r>
          </w:p>
        </w:tc>
        <w:tc>
          <w:tcPr>
            <w:tcW w:w="1984" w:type="dxa"/>
            <w:gridSpan w:val="2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2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94AA8" w:rsidRPr="00FB09AF" w:rsidTr="00C604C4">
        <w:tc>
          <w:tcPr>
            <w:tcW w:w="10137" w:type="dxa"/>
            <w:gridSpan w:val="4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594AA8" w:rsidRPr="00FB09AF" w:rsidTr="00C604C4">
        <w:tc>
          <w:tcPr>
            <w:tcW w:w="6771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4" w:type="dxa"/>
            <w:gridSpan w:val="2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c>
          <w:tcPr>
            <w:tcW w:w="6771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4" w:type="dxa"/>
            <w:gridSpan w:val="2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c>
          <w:tcPr>
            <w:tcW w:w="6771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4" w:type="dxa"/>
            <w:gridSpan w:val="2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c>
          <w:tcPr>
            <w:tcW w:w="6771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984" w:type="dxa"/>
            <w:gridSpan w:val="2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94AA8" w:rsidRPr="00FB09AF" w:rsidTr="00C604C4">
        <w:tc>
          <w:tcPr>
            <w:tcW w:w="6771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Мотоциклетный шлем</w:t>
            </w:r>
          </w:p>
        </w:tc>
        <w:tc>
          <w:tcPr>
            <w:tcW w:w="1984" w:type="dxa"/>
            <w:gridSpan w:val="2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82" w:type="dxa"/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241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594AA8" w:rsidRPr="00FB09AF" w:rsidTr="00C604C4">
        <w:trPr>
          <w:trHeight w:val="21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Аптечка первой помощи (автомобильная)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94AA8" w:rsidRPr="00FB09AF" w:rsidTr="00C604C4">
        <w:trPr>
          <w:trHeight w:val="26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 Средства для временной остановки кровотечения — жгуты Средства иммобилизации для верхних, нижних конечностей, шейного отдела позвоночника (шины) Перевязочные средства (бинты, салфетки, лейкопластырь)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26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287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AA8" w:rsidRPr="003B5979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3B59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</w:p>
        </w:tc>
      </w:tr>
      <w:tr w:rsidR="00594AA8" w:rsidRPr="00FB09AF" w:rsidTr="00C604C4">
        <w:trPr>
          <w:trHeight w:val="26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594AA8" w:rsidRPr="00FB09AF" w:rsidTr="00C604C4">
        <w:trPr>
          <w:trHeight w:val="207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81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253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AA8" w:rsidRPr="003B5979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59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</w:tr>
      <w:tr w:rsidR="00594AA8" w:rsidRPr="00FB09AF" w:rsidTr="00C604C4">
        <w:trPr>
          <w:trHeight w:val="25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23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FB09AF" w:rsidTr="00C604C4">
        <w:trPr>
          <w:trHeight w:val="26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Экран</w:t>
            </w: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4AA8" w:rsidRPr="00FB09AF" w:rsidRDefault="00594AA8" w:rsidP="00C6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lastRenderedPageBreak/>
              <w:t>Информационные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776D8E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94AA8" w:rsidRPr="00750531">
                <w:rPr>
                  <w:rStyle w:val="ad"/>
                  <w:color w:val="000000"/>
                  <w:sz w:val="20"/>
                  <w:szCs w:val="20"/>
                </w:rPr>
                <w:t>Закон</w:t>
              </w:r>
            </w:hyperlink>
            <w:r w:rsidR="00594AA8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594AA8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7F57D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подготовки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одителей транспортных средств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категории «</w:t>
            </w:r>
            <w:r w:rsidR="007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водителей транспортных средств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</w:t>
            </w:r>
            <w:r w:rsidR="007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7F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594AA8" w:rsidRDefault="00594AA8" w:rsidP="007F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594AA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Перечень оборудования учебного кабинета№3, расположенного по адресу</w:t>
      </w:r>
      <w:r w:rsidRPr="000E5E00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594AA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г.Магнитогорск, ул.Советская д.4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776D8E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94AA8" w:rsidRPr="00750531">
                <w:rPr>
                  <w:rStyle w:val="ad"/>
                  <w:color w:val="000000"/>
                  <w:sz w:val="20"/>
                  <w:szCs w:val="20"/>
                </w:rPr>
                <w:t>Закон</w:t>
              </w:r>
            </w:hyperlink>
            <w:r w:rsidR="00594AA8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594AA8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водителей транспортных средств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«</w:t>
            </w:r>
            <w:r w:rsidR="007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водителей транспортных средств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</w:t>
            </w:r>
            <w:r w:rsidR="007F57D2">
              <w:rPr>
                <w:rFonts w:ascii="Times New Roman" w:hAnsi="Times New Roman" w:cs="Times New Roman"/>
                <w:sz w:val="20"/>
                <w:szCs w:val="20"/>
              </w:rPr>
              <w:t>ии «</w:t>
            </w:r>
            <w:r w:rsidR="007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594AA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94AA8" w:rsidRDefault="00594AA8" w:rsidP="00594A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Перечень оборудования учебного кабинета№4, расположенного по адресу</w:t>
      </w:r>
      <w:r w:rsidRPr="000E5E00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594AA8" w:rsidRPr="00436A34" w:rsidRDefault="00594AA8" w:rsidP="00436A3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г.Магнитогорск, ул.Советская д.4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Используется учебное ТС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7F6F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Тестирование проводит специалист</w:t>
            </w:r>
          </w:p>
        </w:tc>
      </w:tr>
      <w:tr w:rsidR="00594AA8" w:rsidRPr="007F6FD2" w:rsidTr="00CE5FD8">
        <w:trPr>
          <w:trHeight w:val="6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lastRenderedPageBreak/>
              <w:t>Тахограф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 обучающий тренажер</w:t>
            </w:r>
          </w:p>
        </w:tc>
      </w:tr>
      <w:tr w:rsidR="00CE5FD8" w:rsidRPr="007F6FD2" w:rsidTr="00CE5FD8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8" w:rsidRPr="007F6FD2" w:rsidRDefault="00CE5FD8" w:rsidP="00CE5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8" w:rsidRPr="007F6FD2" w:rsidRDefault="00CE5FD8" w:rsidP="00CE5F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8" w:rsidRPr="007F6FD2" w:rsidRDefault="00CE5FD8" w:rsidP="00CE5F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8" w:rsidRPr="007F6FD2" w:rsidRDefault="00CE5FD8" w:rsidP="00CE5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М.М. пособие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CE5FD8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FD8">
              <w:rPr>
                <w:rFonts w:ascii="Times New Roman" w:hAnsi="Times New Roman" w:cs="Times New Roman"/>
                <w:b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2C7201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42" w:rsidRPr="007F6FD2" w:rsidTr="002C7201">
        <w:trPr>
          <w:trHeight w:val="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2C7201" w:rsidRDefault="00973442" w:rsidP="002C7201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2C7201">
              <w:rPr>
                <w:b w:val="0"/>
                <w:sz w:val="20"/>
                <w:szCs w:val="20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2C7201" w:rsidRDefault="00973442" w:rsidP="002C7201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2C7201">
              <w:rPr>
                <w:b w:val="0"/>
                <w:sz w:val="20"/>
                <w:szCs w:val="20"/>
              </w:rPr>
              <w:t>Дорожная разметка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Остановка и стоянка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Буксировка механических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Учебная 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Перевозка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Перевозка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2C7201">
        <w:trPr>
          <w:trHeight w:val="1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B7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B749C7" w:rsidRPr="007F6FD2" w:rsidTr="00B749C7">
        <w:trPr>
          <w:trHeight w:val="1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C7" w:rsidRPr="00B749C7" w:rsidRDefault="00B749C7" w:rsidP="00B7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49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C7" w:rsidRPr="007F6FD2" w:rsidRDefault="00B749C7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C7" w:rsidRPr="007F6FD2" w:rsidRDefault="00B749C7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C7" w:rsidRPr="007F6FD2" w:rsidRDefault="00B749C7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42" w:rsidRPr="007F6FD2" w:rsidTr="00B749C7">
        <w:trPr>
          <w:trHeight w:val="1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FB09AF" w:rsidRDefault="00973442" w:rsidP="00C6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9AF">
              <w:rPr>
                <w:rFonts w:ascii="Times New Roman" w:hAnsi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B749C7" w:rsidRPr="007F6FD2" w:rsidTr="00B749C7">
        <w:trPr>
          <w:trHeight w:val="1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C7" w:rsidRPr="007C2977" w:rsidRDefault="007C2977" w:rsidP="007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29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Основы управления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C7" w:rsidRPr="007F6FD2" w:rsidRDefault="00B749C7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C7" w:rsidRPr="007F6FD2" w:rsidRDefault="00B749C7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C7" w:rsidRPr="007F6FD2" w:rsidRDefault="00B749C7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42" w:rsidRPr="007F6FD2" w:rsidTr="00B749C7">
        <w:trPr>
          <w:trHeight w:val="1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973442" w:rsidRPr="007F6FD2" w:rsidTr="00B749C7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7F6FD2" w:rsidRDefault="00973442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7F6FD2" w:rsidRDefault="00973442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Дистанция и боковой интервал. Организация наблюдения в процессе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973442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Устройство и техническое обслуживание транспортных средств категории "</w:t>
            </w:r>
            <w:r w:rsidR="00973442">
              <w:rPr>
                <w:sz w:val="20"/>
                <w:szCs w:val="20"/>
                <w:lang w:val="en-US"/>
              </w:rPr>
              <w:t>D</w:t>
            </w:r>
            <w:r w:rsidRPr="007F6FD2">
              <w:rPr>
                <w:sz w:val="20"/>
                <w:szCs w:val="20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D8561B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D8561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авто</w:t>
            </w:r>
            <w:r w:rsidR="00D8561B">
              <w:rPr>
                <w:rFonts w:ascii="Times New Roman" w:hAnsi="Times New Roman" w:cs="Times New Roman"/>
                <w:sz w:val="20"/>
                <w:szCs w:val="20"/>
              </w:rPr>
              <w:t>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lastRenderedPageBreak/>
              <w:t>О</w:t>
            </w:r>
            <w:r w:rsidR="00D8561B">
              <w:rPr>
                <w:sz w:val="20"/>
                <w:szCs w:val="20"/>
              </w:rPr>
              <w:t>рганизация и выполнение пассажирских</w:t>
            </w:r>
            <w:r w:rsidRPr="007F6FD2">
              <w:rPr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714DC" w:rsidP="005714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="00594AA8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594AA8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пассажирских перевозок</w:t>
            </w:r>
            <w:r w:rsidR="00594AA8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5714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5714DC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пассажирских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5714DC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5714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Путевой </w:t>
            </w:r>
            <w:r w:rsidR="005714DC">
              <w:rPr>
                <w:rFonts w:ascii="Times New Roman" w:hAnsi="Times New Roman" w:cs="Times New Roman"/>
                <w:sz w:val="20"/>
                <w:szCs w:val="20"/>
              </w:rPr>
              <w:t xml:space="preserve">(маршрутный)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5714DC">
              <w:rPr>
                <w:rFonts w:ascii="Times New Roman" w:hAnsi="Times New Roman" w:cs="Times New Roman"/>
                <w:sz w:val="20"/>
                <w:szCs w:val="20"/>
              </w:rPr>
              <w:t>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714DC" w:rsidRPr="007F6FD2" w:rsidTr="005714DC">
        <w:trPr>
          <w:trHeight w:val="1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5714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Билетно-учетный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714DC" w:rsidRPr="007F6FD2" w:rsidTr="005714DC">
        <w:trPr>
          <w:trHeight w:val="1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5714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регулярности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C" w:rsidRPr="007F6FD2" w:rsidRDefault="005714DC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776D8E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94AA8" w:rsidRPr="00750531">
                <w:rPr>
                  <w:rStyle w:val="ad"/>
                  <w:color w:val="000000"/>
                  <w:sz w:val="20"/>
                  <w:szCs w:val="20"/>
                </w:rPr>
                <w:t>Закон</w:t>
              </w:r>
            </w:hyperlink>
            <w:r w:rsidR="00594AA8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594AA8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Примерная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одителей транспортных средств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категории «</w:t>
            </w:r>
            <w:r w:rsidR="00365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водителей тра</w:t>
            </w:r>
            <w:r w:rsidR="00365779">
              <w:rPr>
                <w:rFonts w:ascii="Times New Roman" w:hAnsi="Times New Roman" w:cs="Times New Roman"/>
                <w:sz w:val="20"/>
                <w:szCs w:val="20"/>
              </w:rPr>
              <w:t>нспортных средств категории «</w:t>
            </w:r>
            <w:r w:rsidR="00365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94AA8" w:rsidRPr="007F6FD2" w:rsidTr="00C604C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8" w:rsidRPr="007F6FD2" w:rsidRDefault="00594AA8" w:rsidP="00C604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8" w:rsidRPr="007F6FD2" w:rsidRDefault="00594AA8" w:rsidP="00C604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проводится вне сетки учебного времени мастером пр</w:t>
      </w:r>
      <w:r w:rsidRPr="00D63FA2">
        <w:rPr>
          <w:rFonts w:ascii="Times New Roman" w:hAnsi="Times New Roman"/>
          <w:sz w:val="20"/>
          <w:szCs w:val="20"/>
          <w:lang w:eastAsia="ru-RU"/>
        </w:rPr>
        <w:t>оизводственного обучения индиви</w:t>
      </w:r>
      <w:r w:rsidRPr="00267712">
        <w:rPr>
          <w:rFonts w:ascii="Times New Roman" w:hAnsi="Times New Roman"/>
          <w:sz w:val="20"/>
          <w:szCs w:val="20"/>
          <w:lang w:eastAsia="ru-RU"/>
        </w:rPr>
        <w:t>дуально с каждым обучающимся в соответствии с графиком очередности обучения вождению.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состоит из первоначального обучения вождению и обучения практическому вождению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учебных маршрутах в условиях дорожного движения.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Первоначальное обучение вож</w:t>
      </w:r>
      <w:r>
        <w:rPr>
          <w:rFonts w:ascii="Times New Roman" w:hAnsi="Times New Roman"/>
          <w:sz w:val="20"/>
          <w:szCs w:val="20"/>
          <w:lang w:eastAsia="ru-RU"/>
        </w:rPr>
        <w:t>дению транспортных средств,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проводиться на закрыт</w:t>
      </w:r>
      <w:r w:rsidRPr="00D63FA2">
        <w:rPr>
          <w:rFonts w:ascii="Times New Roman" w:hAnsi="Times New Roman"/>
          <w:sz w:val="20"/>
          <w:szCs w:val="20"/>
          <w:lang w:eastAsia="ru-RU"/>
        </w:rPr>
        <w:t>ой площадке.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 обучению практическому вождению в условиях дорожного движения до</w:t>
      </w:r>
      <w:r w:rsidRPr="00D63FA2">
        <w:rPr>
          <w:rFonts w:ascii="Times New Roman" w:hAnsi="Times New Roman"/>
          <w:sz w:val="20"/>
          <w:szCs w:val="20"/>
          <w:lang w:eastAsia="ru-RU"/>
        </w:rPr>
        <w:t>пускаются лица, имеющие первона</w:t>
      </w:r>
      <w:r w:rsidRPr="00267712">
        <w:rPr>
          <w:rFonts w:ascii="Times New Roman" w:hAnsi="Times New Roman"/>
          <w:sz w:val="20"/>
          <w:szCs w:val="20"/>
          <w:lang w:eastAsia="ru-RU"/>
        </w:rPr>
        <w:t>чальные навыки управления транспортным средством, представившие медицинскую справку установленного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образца и знающие требования Правил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(прошедшие аттестацию)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практическому вождению в условиях дорожного движения проводится на учебных маршрутах,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637B5">
        <w:rPr>
          <w:rFonts w:ascii="Times New Roman" w:hAnsi="Times New Roman"/>
          <w:sz w:val="20"/>
          <w:szCs w:val="20"/>
          <w:lang w:eastAsia="ru-RU"/>
        </w:rPr>
        <w:t>утвержденных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C637B5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436A34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На занятии по вождению обучающий (мастер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обучения) имеет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при себе документ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право обучения вождению транспортного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средства данной категории,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а также удостоверение на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право управления транспортным средством</w:t>
      </w:r>
      <w:r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>
        <w:rPr>
          <w:rFonts w:ascii="Times New Roman" w:hAnsi="Times New Roman"/>
          <w:sz w:val="20"/>
          <w:szCs w:val="20"/>
          <w:lang w:val="en-US" w:eastAsia="ru-RU"/>
        </w:rPr>
        <w:t>D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436A34" w:rsidRPr="005C41A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41A2">
        <w:rPr>
          <w:rFonts w:ascii="Times New Roman" w:hAnsi="Times New Roman"/>
          <w:sz w:val="20"/>
          <w:szCs w:val="20"/>
          <w:lang w:eastAsia="ru-RU"/>
        </w:rPr>
        <w:t>Необходимое число учебных транспортных средств согласно расчету, приведенному в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римерной программе составляет: 2 механических транспортных средства </w:t>
      </w:r>
      <w:r w:rsidRPr="005C41A2">
        <w:rPr>
          <w:rFonts w:ascii="Times New Roman" w:hAnsi="Times New Roman"/>
          <w:sz w:val="20"/>
          <w:szCs w:val="20"/>
          <w:lang w:eastAsia="ru-RU"/>
        </w:rPr>
        <w:t xml:space="preserve">с МКПП, </w:t>
      </w:r>
      <w:r>
        <w:rPr>
          <w:rFonts w:ascii="Times New Roman" w:hAnsi="Times New Roman"/>
          <w:sz w:val="20"/>
          <w:szCs w:val="20"/>
          <w:lang w:eastAsia="ru-RU"/>
        </w:rPr>
        <w:t>1 прицеп категории О1</w:t>
      </w:r>
      <w:r w:rsidRPr="005C41A2">
        <w:rPr>
          <w:rFonts w:ascii="Times New Roman" w:hAnsi="Times New Roman"/>
          <w:sz w:val="20"/>
          <w:szCs w:val="20"/>
          <w:lang w:eastAsia="ru-RU"/>
        </w:rPr>
        <w:t>.</w:t>
      </w:r>
    </w:p>
    <w:p w:rsidR="00436A34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882">
        <w:rPr>
          <w:rFonts w:ascii="Times New Roman" w:hAnsi="Times New Roman"/>
          <w:sz w:val="20"/>
          <w:szCs w:val="20"/>
          <w:lang w:eastAsia="ru-RU"/>
        </w:rPr>
        <w:t>Два механических транспортных средства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882">
        <w:rPr>
          <w:rFonts w:ascii="Times New Roman" w:hAnsi="Times New Roman"/>
          <w:sz w:val="20"/>
          <w:szCs w:val="20"/>
          <w:lang w:eastAsia="ru-RU"/>
        </w:rPr>
        <w:t>(одно рабочее и одно резервное), и прицеп категории О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F70882">
        <w:rPr>
          <w:rFonts w:ascii="Times New Roman" w:hAnsi="Times New Roman"/>
          <w:sz w:val="20"/>
          <w:szCs w:val="20"/>
          <w:lang w:eastAsia="ru-RU"/>
        </w:rPr>
        <w:t xml:space="preserve">  используемые для обучения вождению, соответствуют материально-техническим условиям, предусмотренным Примерной программой.</w:t>
      </w:r>
    </w:p>
    <w:p w:rsidR="00436A34" w:rsidRPr="00017A25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Учебные тр</w:t>
      </w:r>
      <w:r>
        <w:rPr>
          <w:rFonts w:ascii="Times New Roman" w:hAnsi="Times New Roman"/>
          <w:sz w:val="20"/>
          <w:szCs w:val="20"/>
          <w:lang w:eastAsia="ru-RU"/>
        </w:rPr>
        <w:t>анспортные средства зарегистрированы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установленном порядке.</w:t>
      </w:r>
    </w:p>
    <w:p w:rsidR="00436A34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Механические транспортны</w:t>
      </w:r>
      <w:r w:rsidRPr="00D63FA2">
        <w:rPr>
          <w:rFonts w:ascii="Times New Roman" w:hAnsi="Times New Roman"/>
          <w:sz w:val="20"/>
          <w:szCs w:val="20"/>
          <w:lang w:eastAsia="ru-RU"/>
        </w:rPr>
        <w:t>е средств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63FA2">
        <w:rPr>
          <w:rFonts w:ascii="Times New Roman" w:hAnsi="Times New Roman"/>
          <w:sz w:val="20"/>
          <w:szCs w:val="20"/>
          <w:lang w:eastAsia="ru-RU"/>
        </w:rPr>
        <w:t>, используем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е для обучения вождению </w:t>
      </w:r>
      <w:r>
        <w:rPr>
          <w:rFonts w:ascii="Times New Roman" w:hAnsi="Times New Roman"/>
          <w:sz w:val="20"/>
          <w:szCs w:val="20"/>
          <w:lang w:eastAsia="ru-RU"/>
        </w:rPr>
        <w:t>оборудованы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дополнительн</w:t>
      </w:r>
      <w:r>
        <w:rPr>
          <w:rFonts w:ascii="Times New Roman" w:hAnsi="Times New Roman"/>
          <w:sz w:val="20"/>
          <w:szCs w:val="20"/>
          <w:lang w:eastAsia="ru-RU"/>
        </w:rPr>
        <w:t>ыми педалями привода сцепления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и тормоза; зеркалом заднего вида для обучающего; опознавательным знаком «Учебное транспортное средство»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3FA2">
        <w:rPr>
          <w:rFonts w:ascii="Times New Roman" w:hAnsi="Times New Roman"/>
          <w:sz w:val="20"/>
          <w:szCs w:val="20"/>
          <w:lang w:eastAsia="ru-RU"/>
        </w:rPr>
        <w:t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36A34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Учебное оборудование, технические средства обучения, учебно-наглядные пособия, информационные материалы имеются в полном объеме.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Педагогические работники, реализующие программу профессиональн</w:t>
      </w:r>
      <w:r w:rsidRPr="00D63FA2">
        <w:rPr>
          <w:rFonts w:ascii="Times New Roman" w:hAnsi="Times New Roman"/>
          <w:sz w:val="20"/>
          <w:szCs w:val="20"/>
          <w:lang w:eastAsia="ru-RU"/>
        </w:rPr>
        <w:t>ого обучения водителей транспор</w:t>
      </w:r>
      <w:r w:rsidR="00930153">
        <w:rPr>
          <w:rFonts w:ascii="Times New Roman" w:hAnsi="Times New Roman"/>
          <w:sz w:val="20"/>
          <w:szCs w:val="20"/>
          <w:lang w:eastAsia="ru-RU"/>
        </w:rPr>
        <w:t>тных средств, в том числе три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преподавател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учебных предметов,</w:t>
      </w:r>
      <w:r>
        <w:rPr>
          <w:rFonts w:ascii="Times New Roman" w:hAnsi="Times New Roman"/>
          <w:sz w:val="20"/>
          <w:szCs w:val="20"/>
          <w:lang w:eastAsia="ru-RU"/>
        </w:rPr>
        <w:t xml:space="preserve"> два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мастера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удовлетворяют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квалификационным требованиям, указанным в квалификацион</w:t>
      </w:r>
      <w:r w:rsidRPr="00D63FA2">
        <w:rPr>
          <w:rFonts w:ascii="Times New Roman" w:hAnsi="Times New Roman"/>
          <w:sz w:val="20"/>
          <w:szCs w:val="20"/>
          <w:lang w:eastAsia="ru-RU"/>
        </w:rPr>
        <w:t>ных справочниках по соответству</w:t>
      </w:r>
      <w:r>
        <w:rPr>
          <w:rFonts w:ascii="Times New Roman" w:hAnsi="Times New Roman"/>
          <w:sz w:val="20"/>
          <w:szCs w:val="20"/>
          <w:lang w:eastAsia="ru-RU"/>
        </w:rPr>
        <w:t xml:space="preserve">ющим должностям </w:t>
      </w:r>
      <w:r w:rsidRPr="00267712">
        <w:rPr>
          <w:rFonts w:ascii="Times New Roman" w:hAnsi="Times New Roman"/>
          <w:sz w:val="20"/>
          <w:szCs w:val="20"/>
          <w:lang w:eastAsia="ru-RU"/>
        </w:rPr>
        <w:t>или профессиональных стандартах.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Информационно-м</w:t>
      </w:r>
      <w:r>
        <w:rPr>
          <w:rFonts w:ascii="Times New Roman" w:hAnsi="Times New Roman"/>
          <w:sz w:val="20"/>
          <w:szCs w:val="20"/>
          <w:lang w:eastAsia="ru-RU"/>
        </w:rPr>
        <w:t>етодические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рограммы включают: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учебный план;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календарный учебный график;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предметов;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методические материалы и разработки;</w:t>
      </w:r>
    </w:p>
    <w:p w:rsidR="00436A34" w:rsidRPr="00267712" w:rsidRDefault="00436A34" w:rsidP="0043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lastRenderedPageBreak/>
        <w:t>расписание занятий.</w:t>
      </w:r>
    </w:p>
    <w:p w:rsidR="00436A34" w:rsidRPr="00E01012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</w:t>
      </w:r>
      <w:r>
        <w:rPr>
          <w:rFonts w:ascii="Times New Roman" w:hAnsi="Times New Roman"/>
          <w:sz w:val="20"/>
          <w:szCs w:val="20"/>
          <w:lang w:eastAsia="ru-RU"/>
        </w:rPr>
        <w:t>ных Программой, имеют ровное и однородное асфальто</w:t>
      </w:r>
      <w:r w:rsidRPr="00E01012">
        <w:rPr>
          <w:rFonts w:ascii="Times New Roman" w:hAnsi="Times New Roman"/>
          <w:sz w:val="20"/>
          <w:szCs w:val="20"/>
          <w:lang w:eastAsia="ru-RU"/>
        </w:rPr>
        <w:t>бетонное покрытие, обеспечивающее круглогодичное функционирование. Закрытая площадка</w:t>
      </w:r>
      <w:r>
        <w:rPr>
          <w:rFonts w:ascii="Times New Roman" w:hAnsi="Times New Roman"/>
          <w:sz w:val="20"/>
          <w:szCs w:val="20"/>
          <w:lang w:eastAsia="ru-RU"/>
        </w:rPr>
        <w:t xml:space="preserve"> 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36A34" w:rsidRPr="00E01012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Наклонный участок (эстакада)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продольный уклон</w:t>
      </w:r>
      <w:r>
        <w:rPr>
          <w:rFonts w:ascii="Times New Roman" w:hAnsi="Times New Roman"/>
          <w:sz w:val="20"/>
          <w:szCs w:val="20"/>
          <w:lang w:eastAsia="ru-RU"/>
        </w:rPr>
        <w:t xml:space="preserve"> 9,5%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 относительно поверхности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36A34" w:rsidRPr="00E01012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Размеры закрытой площадки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>для первоначального обучения вождению транспортных ср</w:t>
      </w:r>
      <w:r>
        <w:rPr>
          <w:rFonts w:ascii="Times New Roman" w:hAnsi="Times New Roman"/>
          <w:sz w:val="20"/>
          <w:szCs w:val="20"/>
          <w:lang w:eastAsia="ru-RU"/>
        </w:rPr>
        <w:t>едств составляют  2875,76 кв.м.</w:t>
      </w:r>
    </w:p>
    <w:p w:rsidR="00436A34" w:rsidRPr="00E01012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0"/>
          <w:szCs w:val="20"/>
          <w:lang w:eastAsia="ru-RU"/>
        </w:rPr>
        <w:t xml:space="preserve">обеспечивается равным 0,4 что соответствует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 w:rsidRPr="00441E44">
        <w:rPr>
          <w:rFonts w:ascii="Times New Roman" w:hAnsi="Times New Roman"/>
          <w:sz w:val="20"/>
          <w:szCs w:val="20"/>
          <w:lang w:eastAsia="ru-RU"/>
        </w:rPr>
        <w:t>дорожного движения»,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что соответствует влажному асфальтобетонному покрытию.</w:t>
      </w:r>
    </w:p>
    <w:p w:rsidR="00436A34" w:rsidRPr="00E01012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</w:t>
      </w:r>
      <w:r>
        <w:rPr>
          <w:rFonts w:ascii="Times New Roman" w:hAnsi="Times New Roman"/>
          <w:sz w:val="20"/>
          <w:szCs w:val="20"/>
          <w:lang w:eastAsia="ru-RU"/>
        </w:rPr>
        <w:t xml:space="preserve">вехи стержневые, </w:t>
      </w:r>
      <w:r w:rsidRPr="00E01012">
        <w:rPr>
          <w:rFonts w:ascii="Times New Roman" w:hAnsi="Times New Roman"/>
          <w:sz w:val="20"/>
          <w:szCs w:val="20"/>
          <w:lang w:eastAsia="ru-RU"/>
        </w:rPr>
        <w:t>име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01012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, вехи </w:t>
      </w:r>
      <w:r>
        <w:rPr>
          <w:rFonts w:ascii="Times New Roman" w:hAnsi="Times New Roman"/>
          <w:sz w:val="20"/>
          <w:szCs w:val="20"/>
          <w:lang w:eastAsia="ru-RU"/>
        </w:rPr>
        <w:t>стержневые.</w:t>
      </w:r>
    </w:p>
    <w:p w:rsidR="00436A34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об</w:t>
      </w:r>
      <w:r>
        <w:rPr>
          <w:rFonts w:ascii="Times New Roman" w:hAnsi="Times New Roman"/>
          <w:sz w:val="20"/>
          <w:szCs w:val="20"/>
          <w:lang w:eastAsia="ru-RU"/>
        </w:rPr>
        <w:t>еспечивает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водоотвод с их поверхности. Продольный уклон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за исключением наклонного участка (эстакады) </w:t>
      </w:r>
      <w:r>
        <w:rPr>
          <w:rFonts w:ascii="Times New Roman" w:hAnsi="Times New Roman"/>
          <w:sz w:val="20"/>
          <w:szCs w:val="20"/>
          <w:lang w:eastAsia="ru-RU"/>
        </w:rPr>
        <w:t>составляет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E01012">
        <w:rPr>
          <w:rFonts w:ascii="Times New Roman" w:hAnsi="Times New Roman"/>
          <w:sz w:val="20"/>
          <w:szCs w:val="20"/>
          <w:lang w:eastAsia="ru-RU"/>
        </w:rPr>
        <w:t>‰.</w:t>
      </w:r>
    </w:p>
    <w:p w:rsidR="00436A34" w:rsidRPr="00E236E7" w:rsidRDefault="00436A34" w:rsidP="00436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Для проведения учебных занятий в темное время суток на закрытой площадке имеется искусственное  освещение. Освещенность закрытой площадки составляет 2</w:t>
      </w:r>
      <w:r w:rsidRPr="00E236E7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,7 лк. Отношение максимальной освещенности к средней составляет 1</w:t>
      </w:r>
      <w:r w:rsidRPr="00506AB4">
        <w:rPr>
          <w:rFonts w:ascii="Times New Roman" w:hAnsi="Times New Roman"/>
          <w:sz w:val="20"/>
          <w:szCs w:val="20"/>
          <w:lang w:eastAsia="ru-RU"/>
        </w:rPr>
        <w:t>,8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06AB4">
        <w:rPr>
          <w:rFonts w:ascii="Times New Roman" w:hAnsi="Times New Roman"/>
          <w:sz w:val="20"/>
          <w:szCs w:val="20"/>
          <w:lang w:eastAsia="ru-RU"/>
        </w:rPr>
        <w:t>:1.</w:t>
      </w:r>
      <w:r w:rsidRPr="00AC58AB"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236E7">
        <w:rPr>
          <w:rFonts w:ascii="Times New Roman" w:hAnsi="Times New Roman"/>
          <w:sz w:val="20"/>
          <w:szCs w:val="20"/>
          <w:lang w:eastAsia="ru-RU"/>
        </w:rPr>
        <w:t>Показатель ослепленности установок наружного освещения составляет 92.</w:t>
      </w:r>
    </w:p>
    <w:p w:rsidR="008E2171" w:rsidRPr="00436A34" w:rsidRDefault="00436A34" w:rsidP="0043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Оценка состояния учебно-материальной базы по результатам самообследования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размещена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на официальном сайте</w:t>
      </w:r>
      <w:r w:rsidR="009B68C2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9B68C2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</w:t>
      </w:r>
      <w:r>
        <w:rPr>
          <w:rFonts w:ascii="Times New Roman" w:hAnsi="Times New Roman"/>
          <w:sz w:val="20"/>
          <w:szCs w:val="20"/>
          <w:lang w:eastAsia="ru-RU"/>
        </w:rPr>
        <w:t xml:space="preserve">онной сети «Интернет» </w:t>
      </w:r>
      <w:hyperlink r:id="rId10" w:history="1"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aspm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74.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8E2171" w:rsidRDefault="008E2171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C5FE5" w:rsidRPr="001A0A88" w:rsidRDefault="00267712" w:rsidP="00CC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0A88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CC5FE5" w:rsidRPr="001A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A0A88" w:rsidRPr="001A0A88">
        <w:rPr>
          <w:rFonts w:ascii="Times New Roman" w:hAnsi="Times New Roman"/>
          <w:b/>
          <w:bCs/>
          <w:sz w:val="28"/>
          <w:szCs w:val="28"/>
          <w:lang w:eastAsia="ru-RU"/>
        </w:rPr>
        <w:t>Система оценки результатов освоения Программы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Профессиональная подготовка завершается итоговой аттестацией в форме квалификационного экзамена.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Квалификационный экзамен состоит из двух теоретических и двух практических работ:</w:t>
      </w:r>
    </w:p>
    <w:p w:rsidR="00927CB5" w:rsidRPr="006273B2" w:rsidRDefault="00927CB5" w:rsidP="00927C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Промежуточная аттестация по предмету «Основы законодательства в сфере дорожного движения»;</w:t>
      </w:r>
    </w:p>
    <w:p w:rsidR="00927CB5" w:rsidRPr="006273B2" w:rsidRDefault="00927CB5" w:rsidP="00927C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на закрытой площадке;</w:t>
      </w:r>
    </w:p>
    <w:p w:rsidR="00927CB5" w:rsidRPr="006273B2" w:rsidRDefault="00927CB5" w:rsidP="00927C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в условиях реального дорожного движения;</w:t>
      </w:r>
    </w:p>
    <w:p w:rsidR="00927CB5" w:rsidRPr="0056604B" w:rsidRDefault="00927CB5" w:rsidP="005660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56604B">
        <w:rPr>
          <w:rFonts w:ascii="Times New Roman" w:hAnsi="Times New Roman"/>
          <w:sz w:val="20"/>
          <w:szCs w:val="20"/>
          <w:lang w:eastAsia="ru-RU"/>
        </w:rPr>
        <w:t>Итоговая аттестация по предметам «Устройство и техническое обслуживание транспортных средств категории «</w:t>
      </w:r>
      <w:r w:rsidR="00EC2E23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56604B">
        <w:rPr>
          <w:rFonts w:ascii="Times New Roman" w:hAnsi="Times New Roman"/>
          <w:sz w:val="20"/>
          <w:szCs w:val="20"/>
          <w:lang w:eastAsia="ru-RU"/>
        </w:rPr>
        <w:t>» как объектов управления», «Основы управления транспортными средствами категории «</w:t>
      </w:r>
      <w:r w:rsidR="00EC2E23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56604B">
        <w:rPr>
          <w:rFonts w:ascii="Times New Roman" w:hAnsi="Times New Roman"/>
          <w:sz w:val="20"/>
          <w:szCs w:val="20"/>
          <w:lang w:eastAsia="ru-RU"/>
        </w:rPr>
        <w:t>», «О</w:t>
      </w:r>
      <w:r w:rsidR="00EC2E23">
        <w:rPr>
          <w:rFonts w:ascii="Times New Roman" w:hAnsi="Times New Roman"/>
          <w:sz w:val="20"/>
          <w:szCs w:val="20"/>
          <w:lang w:eastAsia="ru-RU"/>
        </w:rPr>
        <w:t>рганизация и выполнение пассажирских</w:t>
      </w:r>
      <w:r w:rsidRPr="0056604B">
        <w:rPr>
          <w:rFonts w:ascii="Times New Roman" w:hAnsi="Times New Roman"/>
          <w:sz w:val="20"/>
          <w:szCs w:val="20"/>
          <w:lang w:eastAsia="ru-RU"/>
        </w:rPr>
        <w:t xml:space="preserve"> перев</w:t>
      </w:r>
      <w:r w:rsidR="0056604B">
        <w:rPr>
          <w:rFonts w:ascii="Times New Roman" w:hAnsi="Times New Roman"/>
          <w:sz w:val="20"/>
          <w:szCs w:val="20"/>
          <w:lang w:eastAsia="ru-RU"/>
        </w:rPr>
        <w:t>озок автомобильным транспортом».</w:t>
      </w:r>
      <w:r w:rsidRPr="0056604B">
        <w:rPr>
          <w:rFonts w:ascii="Times New Roman" w:hAnsi="Times New Roman"/>
          <w:sz w:val="20"/>
          <w:szCs w:val="20"/>
          <w:lang w:eastAsia="ru-RU"/>
        </w:rPr>
        <w:t xml:space="preserve"> Продолжительность каждой из четырех теоретических и практических работ составляет 1 астрономический час.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Лица, получившие по итогам промежуточной аттестации неудовлетворительную оценку, к сдаче этапов квалификационного экзамена не допускаются.</w:t>
      </w:r>
    </w:p>
    <w:p w:rsidR="00927CB5" w:rsidRPr="006273B2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Промежуточная аттестация и проверка теоретических знаний при проведении квалификационного экзамена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проводятся с использ</w:t>
      </w:r>
      <w:r>
        <w:rPr>
          <w:rFonts w:ascii="Times New Roman" w:hAnsi="Times New Roman"/>
          <w:sz w:val="20"/>
          <w:szCs w:val="20"/>
          <w:lang w:eastAsia="ru-RU"/>
        </w:rPr>
        <w:t>ованием матер</w:t>
      </w:r>
      <w:r w:rsidR="00D753AE">
        <w:rPr>
          <w:rFonts w:ascii="Times New Roman" w:hAnsi="Times New Roman"/>
          <w:sz w:val="20"/>
          <w:szCs w:val="20"/>
          <w:lang w:eastAsia="ru-RU"/>
        </w:rPr>
        <w:t>иалов, утвержденных директором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D753AE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».</w:t>
      </w:r>
    </w:p>
    <w:p w:rsidR="00927CB5" w:rsidRPr="000A74C4" w:rsidRDefault="00927CB5" w:rsidP="00927C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</w:t>
      </w:r>
      <w:r w:rsidR="00231BFB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>» на закрытой площадке. На втором этапе осуществляется проверка навыков управления транспортным средством категории «</w:t>
      </w:r>
      <w:r w:rsidR="00231BFB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>» в условиях дорожного движения.</w:t>
      </w:r>
    </w:p>
    <w:p w:rsidR="00927CB5" w:rsidRPr="000A74C4" w:rsidRDefault="00927CB5" w:rsidP="005660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Результаты квалификационного экзамена оформляются протоколом.</w:t>
      </w:r>
    </w:p>
    <w:p w:rsidR="00927CB5" w:rsidRPr="000A74C4" w:rsidRDefault="00927CB5" w:rsidP="005660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По результатам квалификационного экзамена выдается свидетельство о профессии водителя</w:t>
      </w:r>
    </w:p>
    <w:p w:rsidR="0002184D" w:rsidRPr="00B7507E" w:rsidRDefault="00927CB5" w:rsidP="00B75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Индивидуальный учет результатов осво</w:t>
      </w:r>
      <w:r>
        <w:rPr>
          <w:rFonts w:ascii="Times New Roman" w:hAnsi="Times New Roman"/>
          <w:sz w:val="20"/>
          <w:szCs w:val="20"/>
          <w:lang w:eastAsia="ru-RU"/>
        </w:rPr>
        <w:t>ения обучающимися Программы</w:t>
      </w:r>
      <w:r w:rsidRPr="000A74C4">
        <w:rPr>
          <w:rFonts w:ascii="Times New Roman" w:hAnsi="Times New Roman"/>
          <w:sz w:val="20"/>
          <w:szCs w:val="20"/>
          <w:lang w:eastAsia="ru-RU"/>
        </w:rPr>
        <w:t>, а также хранение в архивах информации об этих результатах осущес</w:t>
      </w:r>
      <w:r w:rsidR="00D753AE">
        <w:rPr>
          <w:rFonts w:ascii="Times New Roman" w:hAnsi="Times New Roman"/>
          <w:sz w:val="20"/>
          <w:szCs w:val="20"/>
          <w:lang w:eastAsia="ru-RU"/>
        </w:rPr>
        <w:t>твляются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D753AE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Pr="000A74C4">
        <w:rPr>
          <w:rFonts w:ascii="Times New Roman" w:hAnsi="Times New Roman"/>
          <w:sz w:val="20"/>
          <w:szCs w:val="20"/>
          <w:lang w:eastAsia="ru-RU"/>
        </w:rPr>
        <w:t>на бумажных носителях.</w:t>
      </w:r>
    </w:p>
    <w:p w:rsidR="001540B7" w:rsidRPr="00727583" w:rsidRDefault="00267712" w:rsidP="00B7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7583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1540B7" w:rsidRPr="007275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27583" w:rsidRPr="00727583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Учебно-методические материалы, обеспечивающие реализацию Программы</w:t>
      </w:r>
    </w:p>
    <w:p w:rsidR="001540B7" w:rsidRPr="0047202B" w:rsidRDefault="001540B7" w:rsidP="00375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02B">
        <w:rPr>
          <w:rFonts w:ascii="Times New Roman" w:hAnsi="Times New Roman"/>
          <w:sz w:val="20"/>
          <w:szCs w:val="20"/>
          <w:lang w:eastAsia="ru-RU"/>
        </w:rPr>
        <w:t>Учебно-методические материалы представлены: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римерной программой подготовки водителей транспортных средств</w:t>
      </w:r>
      <w:r w:rsidR="00A665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категории </w:t>
      </w:r>
      <w:r w:rsidR="00D65D56">
        <w:rPr>
          <w:rFonts w:ascii="Times New Roman" w:hAnsi="Times New Roman"/>
          <w:sz w:val="20"/>
          <w:szCs w:val="20"/>
          <w:lang w:eastAsia="ru-RU"/>
        </w:rPr>
        <w:t>«</w:t>
      </w:r>
      <w:r w:rsidR="00D65D56">
        <w:rPr>
          <w:rFonts w:ascii="Times New Roman" w:hAnsi="Times New Roman"/>
          <w:sz w:val="20"/>
          <w:szCs w:val="20"/>
          <w:lang w:val="en-US" w:eastAsia="ru-RU"/>
        </w:rPr>
        <w:t>D</w:t>
      </w:r>
      <w:r w:rsidR="00375C53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утвержденной в установленном порядке;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Образовательной рабочей 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рограммой</w:t>
      </w:r>
      <w:r w:rsidR="00A665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7583">
        <w:rPr>
          <w:rFonts w:ascii="Times New Roman" w:hAnsi="Times New Roman"/>
          <w:sz w:val="20"/>
          <w:szCs w:val="20"/>
          <w:lang w:eastAsia="ru-RU"/>
        </w:rPr>
        <w:t xml:space="preserve">профессиональной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 категории «</w:t>
      </w:r>
      <w:r w:rsidR="00231BFB">
        <w:rPr>
          <w:rFonts w:ascii="Times New Roman" w:hAnsi="Times New Roman"/>
          <w:sz w:val="20"/>
          <w:szCs w:val="20"/>
          <w:lang w:val="en-US" w:eastAsia="ru-RU"/>
        </w:rPr>
        <w:t>D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», согласованной с Госавтоинспекцией и утвержденной руководителем</w:t>
      </w:r>
      <w:r w:rsidR="00D65D56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етодическими рекомендациями по организации образовательного проце</w:t>
      </w:r>
      <w:r w:rsidR="00E83DD2">
        <w:rPr>
          <w:rFonts w:ascii="Times New Roman" w:hAnsi="Times New Roman"/>
          <w:sz w:val="20"/>
          <w:szCs w:val="20"/>
          <w:lang w:eastAsia="ru-RU"/>
        </w:rPr>
        <w:t>сса, утвержденными директором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65D56">
        <w:rPr>
          <w:rFonts w:ascii="Times New Roman" w:hAnsi="Times New Roman"/>
          <w:sz w:val="20"/>
          <w:szCs w:val="20"/>
          <w:lang w:eastAsia="ru-RU"/>
        </w:rPr>
        <w:t>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D65D56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7F114A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27583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атериалами для проведения аттестации обучающихся, утвержденными </w:t>
      </w:r>
      <w:r w:rsidR="00D56073">
        <w:rPr>
          <w:rFonts w:ascii="Times New Roman" w:hAnsi="Times New Roman"/>
          <w:sz w:val="20"/>
          <w:szCs w:val="20"/>
          <w:lang w:eastAsia="ru-RU"/>
        </w:rPr>
        <w:t>директором</w:t>
      </w:r>
      <w:r w:rsidR="00D65D56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73708B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.</w:t>
      </w:r>
    </w:p>
    <w:sectPr w:rsidR="007F114A" w:rsidRPr="0047202B" w:rsidSect="00536361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21" w:rsidRDefault="00F20521" w:rsidP="006B05BD">
      <w:pPr>
        <w:spacing w:after="0" w:line="240" w:lineRule="auto"/>
      </w:pPr>
      <w:r>
        <w:separator/>
      </w:r>
    </w:p>
  </w:endnote>
  <w:endnote w:type="continuationSeparator" w:id="1">
    <w:p w:rsidR="00F20521" w:rsidRDefault="00F20521" w:rsidP="006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2" w:rsidRDefault="00776D8E">
    <w:pPr>
      <w:pStyle w:val="a6"/>
      <w:jc w:val="center"/>
    </w:pPr>
    <w:fldSimple w:instr=" PAGE   \* MERGEFORMAT ">
      <w:r w:rsidR="00930153">
        <w:rPr>
          <w:noProof/>
        </w:rPr>
        <w:t>23</w:t>
      </w:r>
    </w:fldSimple>
  </w:p>
  <w:p w:rsidR="00DD5F92" w:rsidRDefault="00DD5F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21" w:rsidRDefault="00F20521" w:rsidP="006B05BD">
      <w:pPr>
        <w:spacing w:after="0" w:line="240" w:lineRule="auto"/>
      </w:pPr>
      <w:r>
        <w:separator/>
      </w:r>
    </w:p>
  </w:footnote>
  <w:footnote w:type="continuationSeparator" w:id="1">
    <w:p w:rsidR="00F20521" w:rsidRDefault="00F20521" w:rsidP="006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E"/>
    <w:multiLevelType w:val="hybridMultilevel"/>
    <w:tmpl w:val="FCC49B7C"/>
    <w:lvl w:ilvl="0" w:tplc="05388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07D5"/>
    <w:multiLevelType w:val="hybridMultilevel"/>
    <w:tmpl w:val="4CBC527C"/>
    <w:lvl w:ilvl="0" w:tplc="0414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61"/>
    <w:rsid w:val="000038C6"/>
    <w:rsid w:val="0000457C"/>
    <w:rsid w:val="00015729"/>
    <w:rsid w:val="00017A25"/>
    <w:rsid w:val="0002184D"/>
    <w:rsid w:val="000249E4"/>
    <w:rsid w:val="000302E3"/>
    <w:rsid w:val="00035A7F"/>
    <w:rsid w:val="00036684"/>
    <w:rsid w:val="0004000A"/>
    <w:rsid w:val="00042A20"/>
    <w:rsid w:val="00055A0B"/>
    <w:rsid w:val="00055FB5"/>
    <w:rsid w:val="00061789"/>
    <w:rsid w:val="0006235F"/>
    <w:rsid w:val="0006492E"/>
    <w:rsid w:val="00067E67"/>
    <w:rsid w:val="00074E78"/>
    <w:rsid w:val="000843C1"/>
    <w:rsid w:val="000927F0"/>
    <w:rsid w:val="000A206E"/>
    <w:rsid w:val="000A2D25"/>
    <w:rsid w:val="000A5E38"/>
    <w:rsid w:val="000A6B1C"/>
    <w:rsid w:val="000A74C4"/>
    <w:rsid w:val="000A7C54"/>
    <w:rsid w:val="000B0E01"/>
    <w:rsid w:val="000B271E"/>
    <w:rsid w:val="000B7E60"/>
    <w:rsid w:val="000C0F44"/>
    <w:rsid w:val="000C236B"/>
    <w:rsid w:val="000C6B68"/>
    <w:rsid w:val="000C6EA7"/>
    <w:rsid w:val="000C7837"/>
    <w:rsid w:val="000C7E3D"/>
    <w:rsid w:val="000D3B56"/>
    <w:rsid w:val="000E3307"/>
    <w:rsid w:val="000E58F7"/>
    <w:rsid w:val="000F29BB"/>
    <w:rsid w:val="000F5CC5"/>
    <w:rsid w:val="00100BE7"/>
    <w:rsid w:val="00101F48"/>
    <w:rsid w:val="00103C6B"/>
    <w:rsid w:val="00104330"/>
    <w:rsid w:val="00107097"/>
    <w:rsid w:val="001128AB"/>
    <w:rsid w:val="00113736"/>
    <w:rsid w:val="00115123"/>
    <w:rsid w:val="0012093B"/>
    <w:rsid w:val="00122002"/>
    <w:rsid w:val="0012346D"/>
    <w:rsid w:val="00126FE5"/>
    <w:rsid w:val="00130701"/>
    <w:rsid w:val="001312BB"/>
    <w:rsid w:val="00131308"/>
    <w:rsid w:val="00131BA3"/>
    <w:rsid w:val="00131D41"/>
    <w:rsid w:val="001354C6"/>
    <w:rsid w:val="001358A8"/>
    <w:rsid w:val="00137066"/>
    <w:rsid w:val="001378C6"/>
    <w:rsid w:val="00144785"/>
    <w:rsid w:val="00144BDF"/>
    <w:rsid w:val="001508F7"/>
    <w:rsid w:val="00150B5C"/>
    <w:rsid w:val="00151959"/>
    <w:rsid w:val="00153568"/>
    <w:rsid w:val="001540B7"/>
    <w:rsid w:val="00160E0B"/>
    <w:rsid w:val="00161BC1"/>
    <w:rsid w:val="00161E6D"/>
    <w:rsid w:val="001725E8"/>
    <w:rsid w:val="00172AFF"/>
    <w:rsid w:val="001731D3"/>
    <w:rsid w:val="00173A9A"/>
    <w:rsid w:val="00196B35"/>
    <w:rsid w:val="001A0A88"/>
    <w:rsid w:val="001A23E8"/>
    <w:rsid w:val="001A561C"/>
    <w:rsid w:val="001B0452"/>
    <w:rsid w:val="001B0A70"/>
    <w:rsid w:val="001B28BB"/>
    <w:rsid w:val="001B3285"/>
    <w:rsid w:val="001B5492"/>
    <w:rsid w:val="001B6BD4"/>
    <w:rsid w:val="001C45B8"/>
    <w:rsid w:val="001D0AE2"/>
    <w:rsid w:val="001D540D"/>
    <w:rsid w:val="001D664C"/>
    <w:rsid w:val="001D66D2"/>
    <w:rsid w:val="001D730B"/>
    <w:rsid w:val="001E08FE"/>
    <w:rsid w:val="001E0C31"/>
    <w:rsid w:val="001E0E81"/>
    <w:rsid w:val="001E4954"/>
    <w:rsid w:val="001E5612"/>
    <w:rsid w:val="001F0EFA"/>
    <w:rsid w:val="001F11E1"/>
    <w:rsid w:val="001F2320"/>
    <w:rsid w:val="001F71BD"/>
    <w:rsid w:val="00200342"/>
    <w:rsid w:val="002116CA"/>
    <w:rsid w:val="00217502"/>
    <w:rsid w:val="00220231"/>
    <w:rsid w:val="002224D4"/>
    <w:rsid w:val="002234AC"/>
    <w:rsid w:val="00231BFB"/>
    <w:rsid w:val="00232996"/>
    <w:rsid w:val="00232D98"/>
    <w:rsid w:val="0023757A"/>
    <w:rsid w:val="00240DC3"/>
    <w:rsid w:val="002462C8"/>
    <w:rsid w:val="00247659"/>
    <w:rsid w:val="002519A4"/>
    <w:rsid w:val="00251A87"/>
    <w:rsid w:val="00255544"/>
    <w:rsid w:val="002564F2"/>
    <w:rsid w:val="002608C6"/>
    <w:rsid w:val="00265339"/>
    <w:rsid w:val="00267712"/>
    <w:rsid w:val="002763FD"/>
    <w:rsid w:val="0028290D"/>
    <w:rsid w:val="00283592"/>
    <w:rsid w:val="00283878"/>
    <w:rsid w:val="00285B8E"/>
    <w:rsid w:val="0028656B"/>
    <w:rsid w:val="00293341"/>
    <w:rsid w:val="002975A6"/>
    <w:rsid w:val="002A0938"/>
    <w:rsid w:val="002A5139"/>
    <w:rsid w:val="002B0A98"/>
    <w:rsid w:val="002C7201"/>
    <w:rsid w:val="002D3001"/>
    <w:rsid w:val="002D5D9A"/>
    <w:rsid w:val="002D6B4D"/>
    <w:rsid w:val="002E0D19"/>
    <w:rsid w:val="00315099"/>
    <w:rsid w:val="00316DA1"/>
    <w:rsid w:val="00321562"/>
    <w:rsid w:val="0032444D"/>
    <w:rsid w:val="0033490C"/>
    <w:rsid w:val="00350F35"/>
    <w:rsid w:val="00363CF4"/>
    <w:rsid w:val="00365779"/>
    <w:rsid w:val="00375C53"/>
    <w:rsid w:val="0038369E"/>
    <w:rsid w:val="003851C9"/>
    <w:rsid w:val="00392F0A"/>
    <w:rsid w:val="003A48CA"/>
    <w:rsid w:val="003A5728"/>
    <w:rsid w:val="003B4471"/>
    <w:rsid w:val="003B6247"/>
    <w:rsid w:val="003C123E"/>
    <w:rsid w:val="003D11C7"/>
    <w:rsid w:val="003D5590"/>
    <w:rsid w:val="003D5EF0"/>
    <w:rsid w:val="003D751E"/>
    <w:rsid w:val="003E7979"/>
    <w:rsid w:val="003F3E03"/>
    <w:rsid w:val="003F6D4D"/>
    <w:rsid w:val="0040491A"/>
    <w:rsid w:val="004117B7"/>
    <w:rsid w:val="004121FB"/>
    <w:rsid w:val="00416BCA"/>
    <w:rsid w:val="00421DC9"/>
    <w:rsid w:val="0042411B"/>
    <w:rsid w:val="00424509"/>
    <w:rsid w:val="00427EEA"/>
    <w:rsid w:val="00432226"/>
    <w:rsid w:val="004345C3"/>
    <w:rsid w:val="00436A34"/>
    <w:rsid w:val="0043791A"/>
    <w:rsid w:val="00441E44"/>
    <w:rsid w:val="004438CF"/>
    <w:rsid w:val="00444CF9"/>
    <w:rsid w:val="004476DF"/>
    <w:rsid w:val="00450ED9"/>
    <w:rsid w:val="004518F1"/>
    <w:rsid w:val="004607EF"/>
    <w:rsid w:val="004617E1"/>
    <w:rsid w:val="0046700D"/>
    <w:rsid w:val="0047202B"/>
    <w:rsid w:val="00484658"/>
    <w:rsid w:val="00497EAA"/>
    <w:rsid w:val="004A009A"/>
    <w:rsid w:val="004A1B56"/>
    <w:rsid w:val="004A30FF"/>
    <w:rsid w:val="004A3903"/>
    <w:rsid w:val="004A48B3"/>
    <w:rsid w:val="004A7ED6"/>
    <w:rsid w:val="004B2B05"/>
    <w:rsid w:val="004B526F"/>
    <w:rsid w:val="004C44C2"/>
    <w:rsid w:val="004C6240"/>
    <w:rsid w:val="004D2D74"/>
    <w:rsid w:val="004D5A57"/>
    <w:rsid w:val="004E1BDD"/>
    <w:rsid w:val="004E3280"/>
    <w:rsid w:val="004E3515"/>
    <w:rsid w:val="004F638F"/>
    <w:rsid w:val="004F7485"/>
    <w:rsid w:val="005211C5"/>
    <w:rsid w:val="00526441"/>
    <w:rsid w:val="00532A0A"/>
    <w:rsid w:val="00536361"/>
    <w:rsid w:val="0054116E"/>
    <w:rsid w:val="00555019"/>
    <w:rsid w:val="005560A5"/>
    <w:rsid w:val="00556A54"/>
    <w:rsid w:val="0056604B"/>
    <w:rsid w:val="00570D06"/>
    <w:rsid w:val="005714DC"/>
    <w:rsid w:val="00571950"/>
    <w:rsid w:val="005737F0"/>
    <w:rsid w:val="0057441A"/>
    <w:rsid w:val="0057521C"/>
    <w:rsid w:val="00577B65"/>
    <w:rsid w:val="0059044A"/>
    <w:rsid w:val="005932C0"/>
    <w:rsid w:val="00593C13"/>
    <w:rsid w:val="00594AA8"/>
    <w:rsid w:val="005A7880"/>
    <w:rsid w:val="005B2694"/>
    <w:rsid w:val="005B4DF6"/>
    <w:rsid w:val="005D5F90"/>
    <w:rsid w:val="005D7551"/>
    <w:rsid w:val="005E3B46"/>
    <w:rsid w:val="005E4E6D"/>
    <w:rsid w:val="005E5450"/>
    <w:rsid w:val="005E5CE6"/>
    <w:rsid w:val="005F079B"/>
    <w:rsid w:val="005F0818"/>
    <w:rsid w:val="005F3412"/>
    <w:rsid w:val="00612F51"/>
    <w:rsid w:val="006212A7"/>
    <w:rsid w:val="006223EC"/>
    <w:rsid w:val="00626F17"/>
    <w:rsid w:val="00640F86"/>
    <w:rsid w:val="00643914"/>
    <w:rsid w:val="00646D77"/>
    <w:rsid w:val="006471EF"/>
    <w:rsid w:val="006528E1"/>
    <w:rsid w:val="006574BA"/>
    <w:rsid w:val="00657BBC"/>
    <w:rsid w:val="00671F67"/>
    <w:rsid w:val="00675B87"/>
    <w:rsid w:val="00676D65"/>
    <w:rsid w:val="0068451F"/>
    <w:rsid w:val="00692C40"/>
    <w:rsid w:val="0069583A"/>
    <w:rsid w:val="00696D6D"/>
    <w:rsid w:val="006A2AA6"/>
    <w:rsid w:val="006B05BD"/>
    <w:rsid w:val="006C6F98"/>
    <w:rsid w:val="006D4184"/>
    <w:rsid w:val="006F0F1D"/>
    <w:rsid w:val="006F3DD2"/>
    <w:rsid w:val="006F4CBB"/>
    <w:rsid w:val="007015EC"/>
    <w:rsid w:val="00701D21"/>
    <w:rsid w:val="00711095"/>
    <w:rsid w:val="00711977"/>
    <w:rsid w:val="00722F1C"/>
    <w:rsid w:val="00727583"/>
    <w:rsid w:val="007303F5"/>
    <w:rsid w:val="0073708B"/>
    <w:rsid w:val="0075303B"/>
    <w:rsid w:val="007547E5"/>
    <w:rsid w:val="0075502E"/>
    <w:rsid w:val="00756769"/>
    <w:rsid w:val="00762377"/>
    <w:rsid w:val="007632A8"/>
    <w:rsid w:val="007654CF"/>
    <w:rsid w:val="00765CA0"/>
    <w:rsid w:val="00774DB3"/>
    <w:rsid w:val="00776D8E"/>
    <w:rsid w:val="0078591D"/>
    <w:rsid w:val="007907A4"/>
    <w:rsid w:val="007A181F"/>
    <w:rsid w:val="007A1E1C"/>
    <w:rsid w:val="007A397A"/>
    <w:rsid w:val="007A3C74"/>
    <w:rsid w:val="007C1E02"/>
    <w:rsid w:val="007C26A8"/>
    <w:rsid w:val="007C2977"/>
    <w:rsid w:val="007C3E5C"/>
    <w:rsid w:val="007C78D4"/>
    <w:rsid w:val="007D5EC4"/>
    <w:rsid w:val="007E102C"/>
    <w:rsid w:val="007E1EF0"/>
    <w:rsid w:val="007F0200"/>
    <w:rsid w:val="007F114A"/>
    <w:rsid w:val="007F20CB"/>
    <w:rsid w:val="007F28AB"/>
    <w:rsid w:val="007F301E"/>
    <w:rsid w:val="007F57D2"/>
    <w:rsid w:val="007F6C87"/>
    <w:rsid w:val="00806B1B"/>
    <w:rsid w:val="00806B87"/>
    <w:rsid w:val="00816D9B"/>
    <w:rsid w:val="00816F1F"/>
    <w:rsid w:val="00821F94"/>
    <w:rsid w:val="008249AB"/>
    <w:rsid w:val="00824ED2"/>
    <w:rsid w:val="00830423"/>
    <w:rsid w:val="008349B8"/>
    <w:rsid w:val="0083567C"/>
    <w:rsid w:val="00845D9C"/>
    <w:rsid w:val="0085085F"/>
    <w:rsid w:val="00860AA4"/>
    <w:rsid w:val="00863674"/>
    <w:rsid w:val="008742FC"/>
    <w:rsid w:val="00874799"/>
    <w:rsid w:val="008775F9"/>
    <w:rsid w:val="008810BC"/>
    <w:rsid w:val="008851E3"/>
    <w:rsid w:val="00895855"/>
    <w:rsid w:val="00895AFD"/>
    <w:rsid w:val="008975E9"/>
    <w:rsid w:val="008A0244"/>
    <w:rsid w:val="008A1C60"/>
    <w:rsid w:val="008A3CCB"/>
    <w:rsid w:val="008A5612"/>
    <w:rsid w:val="008B1959"/>
    <w:rsid w:val="008B5C8B"/>
    <w:rsid w:val="008B6AFE"/>
    <w:rsid w:val="008C13B1"/>
    <w:rsid w:val="008D1D64"/>
    <w:rsid w:val="008D2A14"/>
    <w:rsid w:val="008E2171"/>
    <w:rsid w:val="008E339D"/>
    <w:rsid w:val="008E4212"/>
    <w:rsid w:val="008E44F7"/>
    <w:rsid w:val="008E58A0"/>
    <w:rsid w:val="008E637C"/>
    <w:rsid w:val="008E7D52"/>
    <w:rsid w:val="0091164B"/>
    <w:rsid w:val="00913450"/>
    <w:rsid w:val="009163D7"/>
    <w:rsid w:val="00916A48"/>
    <w:rsid w:val="009250C2"/>
    <w:rsid w:val="00925712"/>
    <w:rsid w:val="00927CB5"/>
    <w:rsid w:val="00927D79"/>
    <w:rsid w:val="00930153"/>
    <w:rsid w:val="009304EF"/>
    <w:rsid w:val="00930EFA"/>
    <w:rsid w:val="00935D1B"/>
    <w:rsid w:val="00935EBA"/>
    <w:rsid w:val="009422F0"/>
    <w:rsid w:val="00946382"/>
    <w:rsid w:val="00956B52"/>
    <w:rsid w:val="00961E31"/>
    <w:rsid w:val="00963871"/>
    <w:rsid w:val="00964348"/>
    <w:rsid w:val="00970504"/>
    <w:rsid w:val="00971239"/>
    <w:rsid w:val="00973442"/>
    <w:rsid w:val="00980307"/>
    <w:rsid w:val="0098235D"/>
    <w:rsid w:val="0098285C"/>
    <w:rsid w:val="00984180"/>
    <w:rsid w:val="00985CC7"/>
    <w:rsid w:val="00994CF6"/>
    <w:rsid w:val="009A1F48"/>
    <w:rsid w:val="009A34AB"/>
    <w:rsid w:val="009A6078"/>
    <w:rsid w:val="009B3E78"/>
    <w:rsid w:val="009B68C2"/>
    <w:rsid w:val="009C6164"/>
    <w:rsid w:val="009C7C52"/>
    <w:rsid w:val="009D48E3"/>
    <w:rsid w:val="009E52B2"/>
    <w:rsid w:val="009E77D5"/>
    <w:rsid w:val="009F1317"/>
    <w:rsid w:val="00A01913"/>
    <w:rsid w:val="00A02C64"/>
    <w:rsid w:val="00A20DC1"/>
    <w:rsid w:val="00A21016"/>
    <w:rsid w:val="00A2371F"/>
    <w:rsid w:val="00A248E7"/>
    <w:rsid w:val="00A2567A"/>
    <w:rsid w:val="00A31CDB"/>
    <w:rsid w:val="00A37490"/>
    <w:rsid w:val="00A40513"/>
    <w:rsid w:val="00A41C20"/>
    <w:rsid w:val="00A4477F"/>
    <w:rsid w:val="00A50326"/>
    <w:rsid w:val="00A532D6"/>
    <w:rsid w:val="00A544F9"/>
    <w:rsid w:val="00A63A34"/>
    <w:rsid w:val="00A652AB"/>
    <w:rsid w:val="00A665CD"/>
    <w:rsid w:val="00A93DA1"/>
    <w:rsid w:val="00A96D62"/>
    <w:rsid w:val="00AA4870"/>
    <w:rsid w:val="00AB1EAC"/>
    <w:rsid w:val="00AC2E33"/>
    <w:rsid w:val="00AD12E2"/>
    <w:rsid w:val="00AE6572"/>
    <w:rsid w:val="00AE71AB"/>
    <w:rsid w:val="00AE7A9D"/>
    <w:rsid w:val="00AF3571"/>
    <w:rsid w:val="00AF3DD3"/>
    <w:rsid w:val="00B03F12"/>
    <w:rsid w:val="00B04B5D"/>
    <w:rsid w:val="00B144C7"/>
    <w:rsid w:val="00B152E0"/>
    <w:rsid w:val="00B1792D"/>
    <w:rsid w:val="00B24715"/>
    <w:rsid w:val="00B26CA1"/>
    <w:rsid w:val="00B3134C"/>
    <w:rsid w:val="00B32CEB"/>
    <w:rsid w:val="00B62CCF"/>
    <w:rsid w:val="00B67B29"/>
    <w:rsid w:val="00B706C8"/>
    <w:rsid w:val="00B749C7"/>
    <w:rsid w:val="00B7507E"/>
    <w:rsid w:val="00B7669B"/>
    <w:rsid w:val="00B77230"/>
    <w:rsid w:val="00B81663"/>
    <w:rsid w:val="00B81E1C"/>
    <w:rsid w:val="00B96689"/>
    <w:rsid w:val="00B97138"/>
    <w:rsid w:val="00BB623A"/>
    <w:rsid w:val="00BB7863"/>
    <w:rsid w:val="00BC1357"/>
    <w:rsid w:val="00BC4575"/>
    <w:rsid w:val="00BC4B0C"/>
    <w:rsid w:val="00BC4FD3"/>
    <w:rsid w:val="00BD40DA"/>
    <w:rsid w:val="00BF3480"/>
    <w:rsid w:val="00BF7728"/>
    <w:rsid w:val="00C04546"/>
    <w:rsid w:val="00C1147D"/>
    <w:rsid w:val="00C25268"/>
    <w:rsid w:val="00C3738B"/>
    <w:rsid w:val="00C47098"/>
    <w:rsid w:val="00C50131"/>
    <w:rsid w:val="00C604C4"/>
    <w:rsid w:val="00C610C5"/>
    <w:rsid w:val="00C637B5"/>
    <w:rsid w:val="00C63BEE"/>
    <w:rsid w:val="00C71643"/>
    <w:rsid w:val="00C75A74"/>
    <w:rsid w:val="00C81B0D"/>
    <w:rsid w:val="00C915D9"/>
    <w:rsid w:val="00C96A4B"/>
    <w:rsid w:val="00CA4659"/>
    <w:rsid w:val="00CA5B0F"/>
    <w:rsid w:val="00CA6F82"/>
    <w:rsid w:val="00CA7BA6"/>
    <w:rsid w:val="00CB57CF"/>
    <w:rsid w:val="00CB6499"/>
    <w:rsid w:val="00CC24BD"/>
    <w:rsid w:val="00CC5FE5"/>
    <w:rsid w:val="00CD296D"/>
    <w:rsid w:val="00CD3427"/>
    <w:rsid w:val="00CE5FD8"/>
    <w:rsid w:val="00CF3229"/>
    <w:rsid w:val="00CF343B"/>
    <w:rsid w:val="00CF3F1E"/>
    <w:rsid w:val="00CF5C26"/>
    <w:rsid w:val="00D00752"/>
    <w:rsid w:val="00D11C27"/>
    <w:rsid w:val="00D21A85"/>
    <w:rsid w:val="00D33E8A"/>
    <w:rsid w:val="00D41588"/>
    <w:rsid w:val="00D503E6"/>
    <w:rsid w:val="00D521D9"/>
    <w:rsid w:val="00D52A6F"/>
    <w:rsid w:val="00D56073"/>
    <w:rsid w:val="00D60501"/>
    <w:rsid w:val="00D63FA2"/>
    <w:rsid w:val="00D65D56"/>
    <w:rsid w:val="00D66A7C"/>
    <w:rsid w:val="00D70C7E"/>
    <w:rsid w:val="00D753AE"/>
    <w:rsid w:val="00D756FF"/>
    <w:rsid w:val="00D80DDC"/>
    <w:rsid w:val="00D85192"/>
    <w:rsid w:val="00D8561B"/>
    <w:rsid w:val="00D91303"/>
    <w:rsid w:val="00D93BE5"/>
    <w:rsid w:val="00D96924"/>
    <w:rsid w:val="00D97E64"/>
    <w:rsid w:val="00DA3F81"/>
    <w:rsid w:val="00DA6168"/>
    <w:rsid w:val="00DA7F0E"/>
    <w:rsid w:val="00DB731E"/>
    <w:rsid w:val="00DC2932"/>
    <w:rsid w:val="00DC3057"/>
    <w:rsid w:val="00DD39EB"/>
    <w:rsid w:val="00DD5293"/>
    <w:rsid w:val="00DD5F92"/>
    <w:rsid w:val="00DD7821"/>
    <w:rsid w:val="00DE072A"/>
    <w:rsid w:val="00DE7656"/>
    <w:rsid w:val="00DF7EF7"/>
    <w:rsid w:val="00E01012"/>
    <w:rsid w:val="00E06545"/>
    <w:rsid w:val="00E07543"/>
    <w:rsid w:val="00E15046"/>
    <w:rsid w:val="00E21465"/>
    <w:rsid w:val="00E23C15"/>
    <w:rsid w:val="00E25C01"/>
    <w:rsid w:val="00E26688"/>
    <w:rsid w:val="00E27430"/>
    <w:rsid w:val="00E30F1D"/>
    <w:rsid w:val="00E35893"/>
    <w:rsid w:val="00E40CCD"/>
    <w:rsid w:val="00E45B0E"/>
    <w:rsid w:val="00E45D95"/>
    <w:rsid w:val="00E53FFA"/>
    <w:rsid w:val="00E60ECC"/>
    <w:rsid w:val="00E6196C"/>
    <w:rsid w:val="00E62215"/>
    <w:rsid w:val="00E644A0"/>
    <w:rsid w:val="00E7575C"/>
    <w:rsid w:val="00E8132E"/>
    <w:rsid w:val="00E83DD2"/>
    <w:rsid w:val="00E84A1C"/>
    <w:rsid w:val="00E86BC7"/>
    <w:rsid w:val="00E91605"/>
    <w:rsid w:val="00EB0F14"/>
    <w:rsid w:val="00EB3A85"/>
    <w:rsid w:val="00EB3ABF"/>
    <w:rsid w:val="00EC182E"/>
    <w:rsid w:val="00EC2E23"/>
    <w:rsid w:val="00EC50D8"/>
    <w:rsid w:val="00EC56A9"/>
    <w:rsid w:val="00EE3B45"/>
    <w:rsid w:val="00EF1E10"/>
    <w:rsid w:val="00F04DEF"/>
    <w:rsid w:val="00F20521"/>
    <w:rsid w:val="00F32A51"/>
    <w:rsid w:val="00F427C7"/>
    <w:rsid w:val="00F50FF1"/>
    <w:rsid w:val="00F5163E"/>
    <w:rsid w:val="00F51E62"/>
    <w:rsid w:val="00F53220"/>
    <w:rsid w:val="00F54AA0"/>
    <w:rsid w:val="00F55F88"/>
    <w:rsid w:val="00F55FBF"/>
    <w:rsid w:val="00F64426"/>
    <w:rsid w:val="00F661FE"/>
    <w:rsid w:val="00F70882"/>
    <w:rsid w:val="00F84F77"/>
    <w:rsid w:val="00F91504"/>
    <w:rsid w:val="00F92DA3"/>
    <w:rsid w:val="00FA19BA"/>
    <w:rsid w:val="00FA2645"/>
    <w:rsid w:val="00FA44CC"/>
    <w:rsid w:val="00FA5752"/>
    <w:rsid w:val="00FA5A9D"/>
    <w:rsid w:val="00FB09AF"/>
    <w:rsid w:val="00FB2AA2"/>
    <w:rsid w:val="00FB5547"/>
    <w:rsid w:val="00FB7CBF"/>
    <w:rsid w:val="00FC2173"/>
    <w:rsid w:val="00FC31B7"/>
    <w:rsid w:val="00FD4089"/>
    <w:rsid w:val="00FE40EE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5BD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184D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E21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E217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8E217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E2171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ac">
    <w:name w:val="Прижатый влево"/>
    <w:basedOn w:val="a"/>
    <w:next w:val="a"/>
    <w:uiPriority w:val="99"/>
    <w:rsid w:val="008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594AA8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94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pm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14947</Words>
  <Characters>85200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99948</CharactersWithSpaces>
  <SharedDoc>false</SharedDoc>
  <HLinks>
    <vt:vector size="24" baseType="variant">
      <vt:variant>
        <vt:i4>5636104</vt:i4>
      </vt:variant>
      <vt:variant>
        <vt:i4>9</vt:i4>
      </vt:variant>
      <vt:variant>
        <vt:i4>0</vt:i4>
      </vt:variant>
      <vt:variant>
        <vt:i4>5</vt:i4>
      </vt:variant>
      <vt:variant>
        <vt:lpwstr>http://www.aspm74.ru/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72</cp:revision>
  <cp:lastPrinted>2014-12-09T04:48:00Z</cp:lastPrinted>
  <dcterms:created xsi:type="dcterms:W3CDTF">2017-03-29T05:13:00Z</dcterms:created>
  <dcterms:modified xsi:type="dcterms:W3CDTF">2017-04-10T07:24:00Z</dcterms:modified>
</cp:coreProperties>
</file>